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7F" w:rsidRPr="00D02C7F" w:rsidRDefault="00D02C7F" w:rsidP="00D02C7F">
      <w:pPr>
        <w:adjustRightInd w:val="0"/>
        <w:snapToGrid w:val="0"/>
        <w:spacing w:beforeLines="50" w:before="156" w:afterLines="50" w:after="156" w:line="580" w:lineRule="exact"/>
        <w:rPr>
          <w:rFonts w:ascii="方正小标宋简体" w:eastAsia="方正小标宋简体" w:hAnsi="Times New Roman" w:cs="Times New Roman" w:hint="eastAsia"/>
          <w:sz w:val="28"/>
        </w:rPr>
      </w:pPr>
      <w:r>
        <w:rPr>
          <w:rFonts w:ascii="方正小标宋简体" w:eastAsia="方正小标宋简体" w:hAnsi="Times New Roman" w:cs="Times New Roman" w:hint="eastAsia"/>
          <w:sz w:val="28"/>
        </w:rPr>
        <w:t>【馆窥天下】样稿</w:t>
      </w:r>
      <w:r>
        <w:rPr>
          <w:rFonts w:ascii="方正小标宋简体" w:eastAsia="方正小标宋简体" w:hAnsi="Times New Roman" w:cs="Times New Roman" w:hint="eastAsia"/>
          <w:sz w:val="28"/>
        </w:rPr>
        <w:t>1</w:t>
      </w:r>
      <w:bookmarkStart w:id="0" w:name="_GoBack"/>
      <w:bookmarkEnd w:id="0"/>
    </w:p>
    <w:p w:rsidR="00C70B6E" w:rsidRPr="008B217E" w:rsidRDefault="00C70B6E" w:rsidP="00C70B6E">
      <w:pPr>
        <w:jc w:val="center"/>
        <w:rPr>
          <w:rFonts w:ascii="小标宋" w:eastAsia="小标宋"/>
          <w:sz w:val="44"/>
          <w:szCs w:val="44"/>
        </w:rPr>
      </w:pPr>
      <w:r w:rsidRPr="008B217E">
        <w:rPr>
          <w:rFonts w:ascii="小标宋" w:eastAsia="小标宋" w:hint="eastAsia"/>
          <w:sz w:val="44"/>
          <w:szCs w:val="44"/>
        </w:rPr>
        <w:t>中国科技馆：</w:t>
      </w:r>
      <w:r w:rsidR="004B0F55" w:rsidRPr="008B217E">
        <w:rPr>
          <w:rFonts w:ascii="小标宋" w:eastAsia="小标宋" w:hint="eastAsia"/>
          <w:sz w:val="44"/>
          <w:szCs w:val="44"/>
        </w:rPr>
        <w:t>十年新馆，</w:t>
      </w:r>
      <w:r w:rsidR="00990533" w:rsidRPr="008B217E">
        <w:rPr>
          <w:rFonts w:ascii="小标宋" w:eastAsia="小标宋" w:hint="eastAsia"/>
          <w:sz w:val="44"/>
          <w:szCs w:val="44"/>
        </w:rPr>
        <w:t>其命维新</w:t>
      </w:r>
    </w:p>
    <w:p w:rsidR="00C70B6E" w:rsidRDefault="00281AF4" w:rsidP="00887C5D">
      <w:pPr>
        <w:jc w:val="center"/>
        <w:rPr>
          <w:rFonts w:ascii="仿宋_GB2312" w:eastAsia="仿宋_GB2312" w:hAnsi="ˎ̥" w:hint="eastAsia"/>
          <w:sz w:val="28"/>
          <w:szCs w:val="28"/>
        </w:rPr>
      </w:pPr>
      <w:r>
        <w:rPr>
          <w:rFonts w:ascii="仿宋_GB2312" w:eastAsia="仿宋_GB2312" w:hAnsi="ˎ̥" w:hint="eastAsia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-132080</wp:posOffset>
            </wp:positionH>
            <wp:positionV relativeFrom="paragraph">
              <wp:posOffset>621665</wp:posOffset>
            </wp:positionV>
            <wp:extent cx="3094990" cy="1733550"/>
            <wp:effectExtent l="19050" t="0" r="0" b="0"/>
            <wp:wrapTopAndBottom/>
            <wp:docPr id="3" name="图片 1" descr="C:\Documents and Settings\Ma Yugang\桌面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 Yugang\桌面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ˎ̥" w:hint="eastAsia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3068320</wp:posOffset>
            </wp:positionH>
            <wp:positionV relativeFrom="paragraph">
              <wp:posOffset>621665</wp:posOffset>
            </wp:positionV>
            <wp:extent cx="2620010" cy="1733550"/>
            <wp:effectExtent l="19050" t="0" r="8890" b="0"/>
            <wp:wrapTopAndBottom/>
            <wp:docPr id="5" name="图片 2" descr="C:\Documents and Settings\Ma Yugang\桌面\馆窥天下-中国科技馆-压缩图\图：小球阵列升级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 Yugang\桌面\馆窥天下-中国科技馆-压缩图\图：小球阵列升级版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7C5D" w:rsidRPr="00FE46EF">
        <w:rPr>
          <w:rFonts w:ascii="仿宋_GB2312" w:eastAsia="仿宋_GB2312" w:hAnsi="ˎ̥" w:hint="eastAsia"/>
          <w:sz w:val="28"/>
          <w:szCs w:val="28"/>
        </w:rPr>
        <w:t>马宇罡</w:t>
      </w:r>
    </w:p>
    <w:p w:rsidR="003D4D07" w:rsidRDefault="004A13BF" w:rsidP="00507205">
      <w:pPr>
        <w:ind w:firstLineChars="100" w:firstLine="281"/>
        <w:rPr>
          <w:rFonts w:ascii="楷体_GB2312" w:eastAsia="楷体_GB2312" w:hAnsi="宋体" w:cs="Times New Roman"/>
          <w:b/>
          <w:sz w:val="28"/>
          <w:szCs w:val="28"/>
        </w:rPr>
      </w:pPr>
      <w:r>
        <w:rPr>
          <w:rFonts w:ascii="楷体_GB2312" w:eastAsia="楷体_GB2312" w:hAnsi="宋体" w:cs="Times New Roman" w:hint="eastAsia"/>
          <w:b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2433955</wp:posOffset>
            </wp:positionV>
            <wp:extent cx="2896235" cy="1630045"/>
            <wp:effectExtent l="19050" t="0" r="0" b="0"/>
            <wp:wrapTopAndBottom/>
            <wp:docPr id="6" name="图片 1" descr="C:\Documents and Settings\Ma Yugang\桌面\馆窥天下-中国科技馆-压缩图\图：中国科技馆夜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 Yugang\桌面\馆窥天下-中国科技馆-压缩图\图：中国科技馆夜色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163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4D07" w:rsidRPr="00557F23">
        <w:rPr>
          <w:rFonts w:ascii="楷体_GB2312" w:eastAsia="楷体_GB2312" w:hAnsi="宋体" w:cs="Times New Roman" w:hint="eastAsia"/>
          <w:b/>
          <w:sz w:val="28"/>
          <w:szCs w:val="28"/>
        </w:rPr>
        <w:t>（图1：中国科技馆新馆外景）</w:t>
      </w:r>
      <w:r w:rsidR="00281AF4">
        <w:rPr>
          <w:rFonts w:ascii="楷体_GB2312" w:eastAsia="楷体_GB2312" w:hAnsi="宋体" w:cs="Times New Roman" w:hint="eastAsia"/>
          <w:b/>
          <w:sz w:val="28"/>
          <w:szCs w:val="28"/>
        </w:rPr>
        <w:t xml:space="preserve">  </w:t>
      </w:r>
      <w:r w:rsidR="00507205">
        <w:rPr>
          <w:rFonts w:ascii="楷体_GB2312" w:eastAsia="楷体_GB2312" w:hAnsi="宋体" w:cs="Times New Roman" w:hint="eastAsia"/>
          <w:b/>
          <w:sz w:val="28"/>
          <w:szCs w:val="28"/>
        </w:rPr>
        <w:t xml:space="preserve"> </w:t>
      </w:r>
      <w:r w:rsidR="008E02BB">
        <w:rPr>
          <w:rFonts w:ascii="楷体_GB2312" w:eastAsia="楷体_GB2312" w:hAnsi="宋体" w:cs="Times New Roman" w:hint="eastAsia"/>
          <w:b/>
          <w:sz w:val="28"/>
          <w:szCs w:val="28"/>
        </w:rPr>
        <w:t xml:space="preserve">    </w:t>
      </w:r>
      <w:r w:rsidR="00281AF4">
        <w:rPr>
          <w:rFonts w:ascii="楷体_GB2312" w:eastAsia="楷体_GB2312" w:hAnsi="宋体" w:cs="Times New Roman" w:hint="eastAsia"/>
          <w:b/>
          <w:sz w:val="28"/>
          <w:szCs w:val="28"/>
        </w:rPr>
        <w:t>（图2：小球阵列</w:t>
      </w:r>
      <w:r w:rsidR="008E02BB">
        <w:rPr>
          <w:rFonts w:ascii="楷体_GB2312" w:eastAsia="楷体_GB2312" w:hAnsi="宋体" w:cs="Times New Roman" w:hint="eastAsia"/>
          <w:b/>
          <w:sz w:val="28"/>
          <w:szCs w:val="28"/>
        </w:rPr>
        <w:t>“</w:t>
      </w:r>
      <w:r w:rsidR="00281AF4">
        <w:rPr>
          <w:rFonts w:ascii="楷体_GB2312" w:eastAsia="楷体_GB2312" w:hAnsi="宋体" w:cs="Times New Roman" w:hint="eastAsia"/>
          <w:b/>
          <w:sz w:val="28"/>
          <w:szCs w:val="28"/>
        </w:rPr>
        <w:t>升级版</w:t>
      </w:r>
      <w:r w:rsidR="008E02BB">
        <w:rPr>
          <w:rFonts w:ascii="楷体_GB2312" w:eastAsia="楷体_GB2312" w:hAnsi="宋体" w:cs="Times New Roman" w:hint="eastAsia"/>
          <w:b/>
          <w:sz w:val="28"/>
          <w:szCs w:val="28"/>
        </w:rPr>
        <w:t>”</w:t>
      </w:r>
      <w:r w:rsidR="00281AF4">
        <w:rPr>
          <w:rFonts w:ascii="楷体_GB2312" w:eastAsia="楷体_GB2312" w:hAnsi="宋体" w:cs="Times New Roman" w:hint="eastAsia"/>
          <w:b/>
          <w:sz w:val="28"/>
          <w:szCs w:val="28"/>
        </w:rPr>
        <w:t>）</w:t>
      </w:r>
    </w:p>
    <w:p w:rsidR="004A13BF" w:rsidRPr="004A13BF" w:rsidRDefault="004A13BF" w:rsidP="00E71956">
      <w:pPr>
        <w:ind w:firstLineChars="950" w:firstLine="2670"/>
        <w:rPr>
          <w:rFonts w:ascii="楷体_GB2312" w:eastAsia="楷体_GB2312" w:hAnsi="宋体" w:cs="Times New Roman"/>
          <w:b/>
          <w:sz w:val="28"/>
          <w:szCs w:val="28"/>
        </w:rPr>
      </w:pPr>
      <w:r w:rsidRPr="004A13BF">
        <w:rPr>
          <w:rFonts w:ascii="楷体_GB2312" w:eastAsia="楷体_GB2312" w:hAnsi="宋体" w:cs="Times New Roman" w:hint="eastAsia"/>
          <w:b/>
          <w:sz w:val="28"/>
          <w:szCs w:val="28"/>
        </w:rPr>
        <w:t>（图3：中国科技馆新馆夜色）</w:t>
      </w:r>
    </w:p>
    <w:p w:rsidR="00C70B6E" w:rsidRPr="00FE46EF" w:rsidRDefault="00EE3F7C" w:rsidP="00541F1C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  <w:sectPr w:rsidR="00C70B6E" w:rsidRPr="00FE46EF" w:rsidSect="00C70B6E">
          <w:endnotePr>
            <w:numFmt w:val="decimal"/>
          </w:endnotePr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int="eastAsia"/>
          <w:sz w:val="28"/>
          <w:szCs w:val="28"/>
        </w:rPr>
        <w:t>作为中国首</w:t>
      </w:r>
      <w:r w:rsidR="000C0A63">
        <w:rPr>
          <w:rFonts w:ascii="仿宋_GB2312" w:eastAsia="仿宋_GB2312" w:hint="eastAsia"/>
          <w:sz w:val="28"/>
          <w:szCs w:val="28"/>
        </w:rPr>
        <w:t>家、也是唯一一家国家级科技馆，中国科技馆诞生于1988年，如今已过而立</w:t>
      </w:r>
      <w:r w:rsidR="00F84146">
        <w:rPr>
          <w:rFonts w:ascii="仿宋_GB2312" w:eastAsia="仿宋_GB2312" w:hint="eastAsia"/>
          <w:sz w:val="28"/>
          <w:szCs w:val="28"/>
        </w:rPr>
        <w:t>。</w:t>
      </w:r>
      <w:r w:rsidR="00990533">
        <w:rPr>
          <w:rFonts w:ascii="仿宋_GB2312" w:eastAsia="仿宋_GB2312" w:hint="eastAsia"/>
          <w:sz w:val="28"/>
          <w:szCs w:val="28"/>
        </w:rPr>
        <w:t>2009年9月16</w:t>
      </w:r>
      <w:r w:rsidR="00F84146">
        <w:rPr>
          <w:rFonts w:ascii="仿宋_GB2312" w:eastAsia="仿宋_GB2312" w:hint="eastAsia"/>
          <w:sz w:val="28"/>
          <w:szCs w:val="28"/>
        </w:rPr>
        <w:t>日</w:t>
      </w:r>
      <w:r w:rsidR="008324A6">
        <w:rPr>
          <w:rFonts w:ascii="仿宋_GB2312" w:eastAsia="仿宋_GB2312" w:hint="eastAsia"/>
          <w:sz w:val="28"/>
          <w:szCs w:val="28"/>
        </w:rPr>
        <w:t>在</w:t>
      </w:r>
      <w:r w:rsidR="00F84146" w:rsidRPr="00FE46EF">
        <w:rPr>
          <w:rFonts w:ascii="仿宋_GB2312" w:eastAsia="仿宋_GB2312" w:hint="eastAsia"/>
          <w:sz w:val="28"/>
          <w:szCs w:val="28"/>
        </w:rPr>
        <w:t>奥林匹克公园</w:t>
      </w:r>
      <w:r w:rsidR="00D964B5">
        <w:rPr>
          <w:rFonts w:ascii="仿宋_GB2312" w:eastAsia="仿宋_GB2312" w:hint="eastAsia"/>
          <w:sz w:val="28"/>
          <w:szCs w:val="28"/>
        </w:rPr>
        <w:t>新址</w:t>
      </w:r>
      <w:r w:rsidR="0091587F">
        <w:rPr>
          <w:rFonts w:ascii="仿宋_GB2312" w:eastAsia="仿宋_GB2312" w:hint="eastAsia"/>
          <w:sz w:val="28"/>
          <w:szCs w:val="28"/>
        </w:rPr>
        <w:t>建成</w:t>
      </w:r>
      <w:r w:rsidR="00252B2E">
        <w:rPr>
          <w:rFonts w:ascii="仿宋_GB2312" w:eastAsia="仿宋_GB2312" w:hint="eastAsia"/>
          <w:sz w:val="28"/>
          <w:szCs w:val="28"/>
        </w:rPr>
        <w:t>开放</w:t>
      </w:r>
      <w:r w:rsidR="00EC7343">
        <w:rPr>
          <w:rFonts w:ascii="仿宋_GB2312" w:eastAsia="仿宋_GB2312" w:hint="eastAsia"/>
          <w:sz w:val="28"/>
          <w:szCs w:val="28"/>
        </w:rPr>
        <w:t>新馆</w:t>
      </w:r>
      <w:r w:rsidR="00F84146">
        <w:rPr>
          <w:rFonts w:ascii="仿宋_GB2312" w:eastAsia="仿宋_GB2312" w:hint="eastAsia"/>
          <w:sz w:val="28"/>
          <w:szCs w:val="28"/>
        </w:rPr>
        <w:t>，成为其31年发展历史中的里程碑，</w:t>
      </w:r>
      <w:r w:rsidR="002544B3">
        <w:rPr>
          <w:rFonts w:ascii="仿宋_GB2312" w:eastAsia="仿宋_GB2312" w:hint="eastAsia"/>
          <w:sz w:val="28"/>
          <w:szCs w:val="28"/>
        </w:rPr>
        <w:t>也是</w:t>
      </w:r>
      <w:r w:rsidR="00F84146">
        <w:rPr>
          <w:rFonts w:ascii="仿宋_GB2312" w:eastAsia="仿宋_GB2312" w:hint="eastAsia"/>
          <w:sz w:val="28"/>
          <w:szCs w:val="28"/>
        </w:rPr>
        <w:t>向更高</w:t>
      </w:r>
      <w:r w:rsidR="00883FB0">
        <w:rPr>
          <w:rFonts w:ascii="仿宋_GB2312" w:eastAsia="仿宋_GB2312" w:hint="eastAsia"/>
          <w:sz w:val="28"/>
          <w:szCs w:val="28"/>
        </w:rPr>
        <w:t>水平跃进的新起点。</w:t>
      </w:r>
      <w:r w:rsidR="00652A54">
        <w:rPr>
          <w:rFonts w:ascii="仿宋_GB2312" w:eastAsia="仿宋_GB2312" w:hint="eastAsia"/>
          <w:sz w:val="28"/>
          <w:szCs w:val="28"/>
        </w:rPr>
        <w:t>新馆十年</w:t>
      </w:r>
      <w:r w:rsidR="00DF620F">
        <w:rPr>
          <w:rFonts w:ascii="仿宋_GB2312" w:eastAsia="仿宋_GB2312" w:hint="eastAsia"/>
          <w:sz w:val="28"/>
          <w:szCs w:val="28"/>
        </w:rPr>
        <w:t>，</w:t>
      </w:r>
      <w:r w:rsidR="00652A54">
        <w:rPr>
          <w:rFonts w:ascii="仿宋_GB2312" w:eastAsia="仿宋_GB2312" w:hint="eastAsia"/>
          <w:sz w:val="28"/>
          <w:szCs w:val="28"/>
        </w:rPr>
        <w:t>在“苟日新，日日新，又日新”的自我期许和勉励中，</w:t>
      </w:r>
      <w:r w:rsidR="008C291B">
        <w:rPr>
          <w:rFonts w:ascii="仿宋_GB2312" w:eastAsia="仿宋_GB2312" w:hint="eastAsia"/>
          <w:sz w:val="28"/>
          <w:szCs w:val="28"/>
        </w:rPr>
        <w:t>虽</w:t>
      </w:r>
      <w:r w:rsidR="0031368A">
        <w:rPr>
          <w:rFonts w:ascii="仿宋_GB2312" w:eastAsia="仿宋_GB2312" w:hint="eastAsia"/>
          <w:sz w:val="28"/>
          <w:szCs w:val="28"/>
        </w:rPr>
        <w:t>被外界笑称</w:t>
      </w:r>
      <w:r w:rsidR="00503521">
        <w:rPr>
          <w:rFonts w:ascii="仿宋_GB2312" w:eastAsia="仿宋_GB2312" w:hint="eastAsia"/>
          <w:sz w:val="28"/>
          <w:szCs w:val="28"/>
        </w:rPr>
        <w:t>科技馆</w:t>
      </w:r>
      <w:r w:rsidR="000C4A8E">
        <w:rPr>
          <w:rFonts w:ascii="仿宋_GB2312" w:eastAsia="仿宋_GB2312" w:hint="eastAsia"/>
          <w:sz w:val="28"/>
          <w:szCs w:val="28"/>
        </w:rPr>
        <w:t>界</w:t>
      </w:r>
      <w:r w:rsidR="00DF620F">
        <w:rPr>
          <w:rFonts w:ascii="仿宋_GB2312" w:eastAsia="仿宋_GB2312" w:hint="eastAsia"/>
          <w:sz w:val="28"/>
          <w:szCs w:val="28"/>
        </w:rPr>
        <w:t>“元老”，却</w:t>
      </w:r>
      <w:r w:rsidR="0031368A">
        <w:rPr>
          <w:rFonts w:ascii="仿宋_GB2312" w:eastAsia="仿宋_GB2312" w:hint="eastAsia"/>
          <w:sz w:val="28"/>
          <w:szCs w:val="28"/>
        </w:rPr>
        <w:t>始终坚持</w:t>
      </w:r>
      <w:r w:rsidR="00AF4787">
        <w:rPr>
          <w:rFonts w:ascii="仿宋_GB2312" w:eastAsia="仿宋_GB2312" w:hint="eastAsia"/>
          <w:sz w:val="28"/>
          <w:szCs w:val="28"/>
        </w:rPr>
        <w:t>创新、</w:t>
      </w:r>
      <w:r w:rsidR="009E4C36">
        <w:rPr>
          <w:rFonts w:ascii="仿宋_GB2312" w:eastAsia="仿宋_GB2312" w:hint="eastAsia"/>
          <w:sz w:val="28"/>
          <w:szCs w:val="28"/>
        </w:rPr>
        <w:t>作为保持活力和公众吸引力的源头活水。</w:t>
      </w:r>
      <w:r w:rsidR="00C70B6E" w:rsidRPr="00FE46EF">
        <w:rPr>
          <w:rFonts w:ascii="仿宋_GB2312" w:eastAsia="仿宋_GB2312" w:hint="eastAsia"/>
          <w:sz w:val="28"/>
          <w:szCs w:val="28"/>
        </w:rPr>
        <w:t>201</w:t>
      </w:r>
      <w:r w:rsidR="00C70B6E">
        <w:rPr>
          <w:rFonts w:ascii="仿宋_GB2312" w:eastAsia="仿宋_GB2312" w:hint="eastAsia"/>
          <w:sz w:val="28"/>
          <w:szCs w:val="28"/>
        </w:rPr>
        <w:t>8</w:t>
      </w:r>
      <w:r w:rsidR="00C70B6E" w:rsidRPr="00FE46EF">
        <w:rPr>
          <w:rFonts w:ascii="仿宋_GB2312" w:eastAsia="仿宋_GB2312" w:hint="eastAsia"/>
          <w:sz w:val="28"/>
          <w:szCs w:val="28"/>
        </w:rPr>
        <w:t>年</w:t>
      </w:r>
      <w:r w:rsidR="009E4C36">
        <w:rPr>
          <w:rFonts w:ascii="仿宋_GB2312" w:eastAsia="仿宋_GB2312" w:hint="eastAsia"/>
          <w:sz w:val="28"/>
          <w:szCs w:val="28"/>
        </w:rPr>
        <w:t>，</w:t>
      </w:r>
      <w:proofErr w:type="gramStart"/>
      <w:r w:rsidR="007435CB">
        <w:rPr>
          <w:rFonts w:ascii="仿宋_GB2312" w:eastAsia="仿宋_GB2312" w:hint="eastAsia"/>
          <w:sz w:val="28"/>
          <w:szCs w:val="28"/>
        </w:rPr>
        <w:t>按观众</w:t>
      </w:r>
      <w:proofErr w:type="gramEnd"/>
      <w:r w:rsidR="007435CB">
        <w:rPr>
          <w:rFonts w:ascii="仿宋_GB2312" w:eastAsia="仿宋_GB2312" w:hint="eastAsia"/>
          <w:sz w:val="28"/>
          <w:szCs w:val="28"/>
        </w:rPr>
        <w:t>量计算，</w:t>
      </w:r>
      <w:r w:rsidR="009E4C36">
        <w:rPr>
          <w:rFonts w:ascii="仿宋_GB2312" w:eastAsia="仿宋_GB2312" w:hint="eastAsia"/>
          <w:sz w:val="28"/>
          <w:szCs w:val="28"/>
        </w:rPr>
        <w:t>中国科技馆</w:t>
      </w:r>
      <w:r w:rsidR="007435CB">
        <w:rPr>
          <w:rFonts w:ascii="仿宋_GB2312" w:eastAsia="仿宋_GB2312" w:hint="eastAsia"/>
          <w:sz w:val="28"/>
          <w:szCs w:val="28"/>
        </w:rPr>
        <w:t>在全球排名前20位的</w:t>
      </w:r>
      <w:r w:rsidR="00C70B6E" w:rsidRPr="00FE46EF">
        <w:rPr>
          <w:rFonts w:ascii="仿宋_GB2312" w:eastAsia="仿宋_GB2312" w:hint="eastAsia"/>
          <w:sz w:val="28"/>
          <w:szCs w:val="28"/>
        </w:rPr>
        <w:t>博物馆</w:t>
      </w:r>
      <w:r w:rsidR="007435CB">
        <w:rPr>
          <w:rFonts w:ascii="仿宋_GB2312" w:eastAsia="仿宋_GB2312" w:hint="eastAsia"/>
          <w:sz w:val="28"/>
          <w:szCs w:val="28"/>
        </w:rPr>
        <w:t>中位列</w:t>
      </w:r>
      <w:r w:rsidR="00C70B6E" w:rsidRPr="00FE46EF">
        <w:rPr>
          <w:rFonts w:ascii="仿宋_GB2312" w:eastAsia="仿宋_GB2312" w:hint="eastAsia"/>
          <w:sz w:val="28"/>
          <w:szCs w:val="28"/>
        </w:rPr>
        <w:t>第1</w:t>
      </w:r>
      <w:r w:rsidR="00C70B6E">
        <w:rPr>
          <w:rFonts w:ascii="仿宋_GB2312" w:eastAsia="仿宋_GB2312" w:hint="eastAsia"/>
          <w:sz w:val="28"/>
          <w:szCs w:val="28"/>
        </w:rPr>
        <w:t>3</w:t>
      </w:r>
      <w:r w:rsidR="00C70B6E" w:rsidRPr="00FE46EF">
        <w:rPr>
          <w:rFonts w:ascii="仿宋_GB2312" w:eastAsia="仿宋_GB2312" w:hint="eastAsia"/>
          <w:sz w:val="28"/>
          <w:szCs w:val="28"/>
        </w:rPr>
        <w:t>位</w:t>
      </w:r>
      <w:r w:rsidR="00070B65">
        <w:rPr>
          <w:rFonts w:ascii="仿宋_GB2312" w:eastAsia="仿宋_GB2312" w:hint="eastAsia"/>
          <w:sz w:val="28"/>
          <w:szCs w:val="28"/>
        </w:rPr>
        <w:t>。</w:t>
      </w:r>
    </w:p>
    <w:p w:rsidR="0055430C" w:rsidRDefault="00C70B6E" w:rsidP="0055430C">
      <w:pPr>
        <w:spacing w:line="580" w:lineRule="exact"/>
        <w:ind w:firstLineChars="200" w:firstLine="560"/>
        <w:rPr>
          <w:rFonts w:ascii="仿宋_GB2312" w:eastAsia="仿宋_GB2312" w:hAnsi="ˎ̥" w:hint="eastAsia"/>
          <w:sz w:val="28"/>
          <w:szCs w:val="28"/>
        </w:rPr>
      </w:pPr>
      <w:r w:rsidRPr="00FE46EF">
        <w:rPr>
          <w:rFonts w:ascii="仿宋_GB2312" w:eastAsia="仿宋_GB2312" w:hint="eastAsia"/>
          <w:sz w:val="28"/>
          <w:szCs w:val="28"/>
        </w:rPr>
        <w:lastRenderedPageBreak/>
        <w:t>中国科技馆新馆占地面积4.</w:t>
      </w:r>
      <w:smartTag w:uri="urn:schemas-microsoft-com:office:smarttags" w:element="chmetcnv">
        <w:smartTagPr>
          <w:attr w:name="TCSC" w:val="1"/>
          <w:attr w:name="NumberType" w:val="1"/>
          <w:attr w:name="Negative" w:val="False"/>
          <w:attr w:name="HasSpace" w:val="False"/>
          <w:attr w:name="SourceValue" w:val="80000"/>
          <w:attr w:name="UnitName" w:val="平方米"/>
        </w:smartTagPr>
        <w:r w:rsidRPr="00FE46EF">
          <w:rPr>
            <w:rFonts w:ascii="仿宋_GB2312" w:eastAsia="仿宋_GB2312" w:hint="eastAsia"/>
            <w:sz w:val="28"/>
            <w:szCs w:val="28"/>
          </w:rPr>
          <w:t>8万平方米</w:t>
        </w:r>
      </w:smartTag>
      <w:r w:rsidRPr="00FE46EF">
        <w:rPr>
          <w:rFonts w:ascii="仿宋_GB2312" w:eastAsia="仿宋_GB2312" w:hint="eastAsia"/>
          <w:sz w:val="28"/>
          <w:szCs w:val="28"/>
        </w:rPr>
        <w:t>，建筑面积10.2万平方米，建筑外观为单体正方形，呈现出巨大的“鲁班锁”造型，</w:t>
      </w:r>
      <w:r w:rsidR="0033351B">
        <w:rPr>
          <w:rFonts w:ascii="仿宋_GB2312" w:eastAsia="仿宋_GB2312" w:hint="eastAsia"/>
          <w:sz w:val="28"/>
          <w:szCs w:val="28"/>
        </w:rPr>
        <w:t>既包含中国古典建筑元素</w:t>
      </w:r>
      <w:r w:rsidR="0013352C">
        <w:rPr>
          <w:rFonts w:ascii="仿宋_GB2312" w:eastAsia="仿宋_GB2312" w:hint="eastAsia"/>
          <w:sz w:val="28"/>
          <w:szCs w:val="28"/>
        </w:rPr>
        <w:t>，同时也</w:t>
      </w:r>
      <w:r w:rsidRPr="00FE46EF">
        <w:rPr>
          <w:rFonts w:ascii="仿宋_GB2312" w:eastAsia="仿宋_GB2312" w:hint="eastAsia"/>
          <w:sz w:val="28"/>
          <w:szCs w:val="28"/>
        </w:rPr>
        <w:t>寓意</w:t>
      </w:r>
      <w:r w:rsidR="00F9519A">
        <w:rPr>
          <w:rFonts w:ascii="仿宋_GB2312" w:eastAsia="仿宋_GB2312" w:hint="eastAsia"/>
          <w:sz w:val="28"/>
          <w:szCs w:val="28"/>
        </w:rPr>
        <w:t>现代科学的</w:t>
      </w:r>
      <w:r w:rsidRPr="00FE46EF">
        <w:rPr>
          <w:rFonts w:ascii="仿宋_GB2312" w:eastAsia="仿宋_GB2312" w:hint="eastAsia"/>
          <w:sz w:val="28"/>
          <w:szCs w:val="28"/>
        </w:rPr>
        <w:t>探秘与</w:t>
      </w:r>
      <w:r w:rsidR="000015C4">
        <w:rPr>
          <w:rFonts w:ascii="仿宋_GB2312" w:eastAsia="仿宋_GB2312" w:hint="eastAsia"/>
          <w:sz w:val="28"/>
          <w:szCs w:val="28"/>
        </w:rPr>
        <w:t>解锁</w:t>
      </w:r>
      <w:r w:rsidR="0055430C" w:rsidRPr="00AE7EB8">
        <w:rPr>
          <w:rFonts w:ascii="仿宋_GB2312" w:eastAsia="仿宋_GB2312" w:hint="eastAsia"/>
          <w:b/>
          <w:sz w:val="28"/>
          <w:szCs w:val="28"/>
        </w:rPr>
        <w:t>（图1</w:t>
      </w:r>
      <w:r w:rsidR="003C3217">
        <w:rPr>
          <w:rFonts w:ascii="仿宋_GB2312" w:eastAsia="仿宋_GB2312" w:hint="eastAsia"/>
          <w:b/>
          <w:sz w:val="28"/>
          <w:szCs w:val="28"/>
        </w:rPr>
        <w:t>、图2</w:t>
      </w:r>
      <w:r w:rsidR="0055430C" w:rsidRPr="00AE7EB8">
        <w:rPr>
          <w:rFonts w:ascii="仿宋_GB2312" w:eastAsia="仿宋_GB2312" w:hint="eastAsia"/>
          <w:b/>
          <w:sz w:val="28"/>
          <w:szCs w:val="28"/>
        </w:rPr>
        <w:t>）</w:t>
      </w:r>
      <w:r w:rsidR="0021527E">
        <w:rPr>
          <w:rFonts w:ascii="仿宋_GB2312" w:eastAsia="仿宋_GB2312" w:hint="eastAsia"/>
          <w:sz w:val="28"/>
          <w:szCs w:val="28"/>
        </w:rPr>
        <w:t>。整个场馆</w:t>
      </w:r>
      <w:r w:rsidRPr="00FE46EF">
        <w:rPr>
          <w:rFonts w:ascii="仿宋_GB2312" w:eastAsia="仿宋_GB2312" w:hint="eastAsia"/>
          <w:sz w:val="28"/>
          <w:szCs w:val="28"/>
        </w:rPr>
        <w:t>拥有</w:t>
      </w:r>
      <w:r w:rsidRPr="00FE46EF">
        <w:rPr>
          <w:rFonts w:ascii="仿宋_GB2312" w:eastAsia="仿宋_GB2312" w:hAnsi="ˎ̥" w:hint="eastAsia"/>
          <w:sz w:val="28"/>
          <w:szCs w:val="28"/>
        </w:rPr>
        <w:t>“儿童科学乐园”“华夏之光”“探索与发现”“科技与</w:t>
      </w:r>
      <w:r w:rsidR="00A81CE0">
        <w:rPr>
          <w:rFonts w:ascii="仿宋_GB2312" w:eastAsia="仿宋_GB2312" w:hAnsi="ˎ̥" w:hint="eastAsia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1179303</wp:posOffset>
            </wp:positionH>
            <wp:positionV relativeFrom="paragraph">
              <wp:posOffset>1673525</wp:posOffset>
            </wp:positionV>
            <wp:extent cx="3069206" cy="2191109"/>
            <wp:effectExtent l="19050" t="0" r="0" b="0"/>
            <wp:wrapTopAndBottom/>
            <wp:docPr id="7" name="图片 2" descr="C:\Documents and Settings\Ma Yugang\桌面\馆窥天下-中国科技馆-压缩图\图：太空探索展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 Yugang\桌面\馆窥天下-中国科技馆-压缩图\图：太空探索展厅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206" cy="2191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46EF">
        <w:rPr>
          <w:rFonts w:ascii="仿宋_GB2312" w:eastAsia="仿宋_GB2312" w:hAnsi="ˎ̥" w:hint="eastAsia"/>
          <w:sz w:val="28"/>
          <w:szCs w:val="28"/>
        </w:rPr>
        <w:t>生活”“挑战与未来”5个常设展厅，设有球幕、IMAX巨幕、动感和4D影院。</w:t>
      </w:r>
    </w:p>
    <w:p w:rsidR="00A81CE0" w:rsidRPr="004A13BF" w:rsidRDefault="00A81CE0" w:rsidP="002203FD">
      <w:pPr>
        <w:ind w:firstLineChars="800" w:firstLine="2249"/>
        <w:rPr>
          <w:rFonts w:ascii="楷体_GB2312" w:eastAsia="楷体_GB2312" w:hAnsi="宋体" w:cs="Times New Roman"/>
          <w:b/>
          <w:sz w:val="28"/>
          <w:szCs w:val="28"/>
        </w:rPr>
      </w:pPr>
      <w:r w:rsidRPr="004A13BF">
        <w:rPr>
          <w:rFonts w:ascii="楷体_GB2312" w:eastAsia="楷体_GB2312" w:hAnsi="宋体" w:cs="Times New Roman" w:hint="eastAsia"/>
          <w:b/>
          <w:sz w:val="28"/>
          <w:szCs w:val="28"/>
        </w:rPr>
        <w:t>（图</w:t>
      </w:r>
      <w:r>
        <w:rPr>
          <w:rFonts w:ascii="楷体_GB2312" w:eastAsia="楷体_GB2312" w:hAnsi="宋体" w:cs="Times New Roman" w:hint="eastAsia"/>
          <w:b/>
          <w:sz w:val="28"/>
          <w:szCs w:val="28"/>
        </w:rPr>
        <w:t>4：“太空探索”常设展览</w:t>
      </w:r>
      <w:r w:rsidRPr="004A13BF">
        <w:rPr>
          <w:rFonts w:ascii="楷体_GB2312" w:eastAsia="楷体_GB2312" w:hAnsi="宋体" w:cs="Times New Roman" w:hint="eastAsia"/>
          <w:b/>
          <w:sz w:val="28"/>
          <w:szCs w:val="28"/>
        </w:rPr>
        <w:t>）</w:t>
      </w:r>
    </w:p>
    <w:p w:rsidR="008D1C82" w:rsidRDefault="008D1C82" w:rsidP="00C70B6E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ˎ̥" w:hint="eastAsia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1191260</wp:posOffset>
            </wp:positionV>
            <wp:extent cx="3016885" cy="2009775"/>
            <wp:effectExtent l="19050" t="0" r="0" b="0"/>
            <wp:wrapTopAndBottom/>
            <wp:docPr id="4" name="图片 1" descr="C:\Documents and Settings\Ma Yugang\桌面\馆窥天下-中国科技馆-压缩图\儿童科学乐园新展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 Yugang\桌面\馆窥天下-中国科技馆-压缩图\儿童科学乐园新展厅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88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6760">
        <w:rPr>
          <w:rFonts w:ascii="仿宋_GB2312" w:eastAsia="仿宋_GB2312" w:hAnsi="ˎ̥" w:hint="eastAsia"/>
          <w:sz w:val="28"/>
          <w:szCs w:val="28"/>
        </w:rPr>
        <w:t>新馆之新</w:t>
      </w:r>
      <w:r w:rsidR="00C66598">
        <w:rPr>
          <w:rFonts w:ascii="仿宋_GB2312" w:eastAsia="仿宋_GB2312" w:hAnsi="ˎ̥" w:hint="eastAsia"/>
          <w:sz w:val="28"/>
          <w:szCs w:val="28"/>
        </w:rPr>
        <w:t>，首先体现在</w:t>
      </w:r>
      <w:r w:rsidR="005449C5">
        <w:rPr>
          <w:rFonts w:ascii="仿宋_GB2312" w:eastAsia="仿宋_GB2312" w:hAnsi="ˎ̥" w:hint="eastAsia"/>
          <w:sz w:val="28"/>
          <w:szCs w:val="28"/>
        </w:rPr>
        <w:t>孜孜不倦</w:t>
      </w:r>
      <w:r w:rsidR="009F7E16">
        <w:rPr>
          <w:rFonts w:ascii="仿宋_GB2312" w:eastAsia="仿宋_GB2312" w:hAnsi="ˎ̥" w:hint="eastAsia"/>
          <w:sz w:val="28"/>
          <w:szCs w:val="28"/>
        </w:rPr>
        <w:t>地保持</w:t>
      </w:r>
      <w:r w:rsidR="00C70B6E" w:rsidRPr="00FE46EF">
        <w:rPr>
          <w:rFonts w:ascii="仿宋_GB2312" w:eastAsia="仿宋_GB2312" w:hAnsi="ˎ̥" w:hint="eastAsia"/>
          <w:sz w:val="28"/>
          <w:szCs w:val="28"/>
        </w:rPr>
        <w:t>常设展厅</w:t>
      </w:r>
      <w:r w:rsidR="00C66598">
        <w:rPr>
          <w:rFonts w:ascii="仿宋_GB2312" w:eastAsia="仿宋_GB2312" w:hAnsi="ˎ̥" w:hint="eastAsia"/>
          <w:sz w:val="28"/>
          <w:szCs w:val="28"/>
        </w:rPr>
        <w:t>常展常新。</w:t>
      </w:r>
      <w:r w:rsidR="00C70B6E" w:rsidRPr="00FE46EF">
        <w:rPr>
          <w:rFonts w:ascii="仿宋_GB2312" w:eastAsia="仿宋_GB2312" w:hAnsi="ˎ̥" w:hint="eastAsia"/>
          <w:sz w:val="28"/>
          <w:szCs w:val="28"/>
        </w:rPr>
        <w:t>10年间，“华夏之光”展厅、“太空探索”和“信息之桥”展厅先后完成更新改造，其中“太空探索”常设展览</w:t>
      </w:r>
      <w:r w:rsidR="00587707" w:rsidRPr="00AE7EB8">
        <w:rPr>
          <w:rFonts w:ascii="仿宋_GB2312" w:eastAsia="仿宋_GB2312" w:hAnsi="ˎ̥" w:hint="eastAsia"/>
          <w:b/>
          <w:sz w:val="28"/>
          <w:szCs w:val="28"/>
        </w:rPr>
        <w:t>（图</w:t>
      </w:r>
      <w:r w:rsidR="00A81CE0">
        <w:rPr>
          <w:rFonts w:ascii="仿宋_GB2312" w:eastAsia="仿宋_GB2312" w:hAnsi="ˎ̥" w:hint="eastAsia"/>
          <w:b/>
          <w:sz w:val="28"/>
          <w:szCs w:val="28"/>
        </w:rPr>
        <w:t>4</w:t>
      </w:r>
      <w:r w:rsidR="00587707" w:rsidRPr="00AE7EB8">
        <w:rPr>
          <w:rFonts w:ascii="仿宋_GB2312" w:eastAsia="仿宋_GB2312" w:hAnsi="ˎ̥" w:hint="eastAsia"/>
          <w:b/>
          <w:sz w:val="28"/>
          <w:szCs w:val="28"/>
        </w:rPr>
        <w:t>）</w:t>
      </w:r>
      <w:r w:rsidR="00C70B6E" w:rsidRPr="00FE46EF">
        <w:rPr>
          <w:rFonts w:ascii="仿宋_GB2312" w:eastAsia="仿宋_GB2312" w:hAnsi="ˎ̥" w:hint="eastAsia"/>
          <w:sz w:val="28"/>
          <w:szCs w:val="28"/>
        </w:rPr>
        <w:t>荣获第十六届（2</w:t>
      </w:r>
      <w:r w:rsidR="00C70B6E" w:rsidRPr="00FE46EF">
        <w:rPr>
          <w:rFonts w:ascii="仿宋_GB2312" w:eastAsia="仿宋_GB2312" w:hint="eastAsia"/>
          <w:sz w:val="28"/>
          <w:szCs w:val="28"/>
        </w:rPr>
        <w:t>018</w:t>
      </w:r>
    </w:p>
    <w:p w:rsidR="008D1C82" w:rsidRDefault="008D1C82" w:rsidP="00BE4A71">
      <w:pPr>
        <w:spacing w:line="580" w:lineRule="exact"/>
        <w:ind w:firstLineChars="850" w:firstLine="2389"/>
        <w:rPr>
          <w:rFonts w:ascii="仿宋_GB2312" w:eastAsia="仿宋_GB2312"/>
          <w:sz w:val="28"/>
          <w:szCs w:val="28"/>
        </w:rPr>
      </w:pPr>
      <w:r w:rsidRPr="00260BE7">
        <w:rPr>
          <w:rFonts w:ascii="楷体_GB2312" w:eastAsia="楷体_GB2312" w:hAnsi="宋体" w:cs="Times New Roman" w:hint="eastAsia"/>
          <w:b/>
          <w:sz w:val="28"/>
          <w:szCs w:val="28"/>
        </w:rPr>
        <w:t>（图</w:t>
      </w:r>
      <w:r>
        <w:rPr>
          <w:rFonts w:ascii="楷体_GB2312" w:eastAsia="楷体_GB2312" w:hAnsi="宋体" w:cs="Times New Roman" w:hint="eastAsia"/>
          <w:b/>
          <w:sz w:val="28"/>
          <w:szCs w:val="28"/>
        </w:rPr>
        <w:t>5</w:t>
      </w:r>
      <w:r w:rsidRPr="00260BE7">
        <w:rPr>
          <w:rFonts w:ascii="楷体_GB2312" w:eastAsia="楷体_GB2312" w:hAnsi="宋体" w:cs="Times New Roman" w:hint="eastAsia"/>
          <w:b/>
          <w:sz w:val="28"/>
          <w:szCs w:val="28"/>
        </w:rPr>
        <w:t>：儿童科学乐园</w:t>
      </w:r>
      <w:r>
        <w:rPr>
          <w:rFonts w:ascii="楷体_GB2312" w:eastAsia="楷体_GB2312" w:hAnsi="宋体" w:cs="Times New Roman" w:hint="eastAsia"/>
          <w:b/>
          <w:sz w:val="28"/>
          <w:szCs w:val="28"/>
        </w:rPr>
        <w:t>新展厅</w:t>
      </w:r>
      <w:r w:rsidRPr="00260BE7">
        <w:rPr>
          <w:rFonts w:ascii="楷体_GB2312" w:eastAsia="楷体_GB2312" w:hAnsi="宋体" w:cs="Times New Roman" w:hint="eastAsia"/>
          <w:b/>
          <w:sz w:val="28"/>
          <w:szCs w:val="28"/>
        </w:rPr>
        <w:t>）</w:t>
      </w:r>
    </w:p>
    <w:p w:rsidR="00C70B6E" w:rsidRDefault="00C70B6E" w:rsidP="008D1C82">
      <w:pPr>
        <w:spacing w:line="580" w:lineRule="exact"/>
        <w:rPr>
          <w:rFonts w:ascii="仿宋_GB2312" w:eastAsia="仿宋_GB2312" w:hAnsi="ˎ̥" w:hint="eastAsia"/>
          <w:sz w:val="28"/>
          <w:szCs w:val="28"/>
        </w:rPr>
      </w:pPr>
      <w:r w:rsidRPr="00FE46EF">
        <w:rPr>
          <w:rFonts w:ascii="仿宋_GB2312" w:eastAsia="仿宋_GB2312" w:hint="eastAsia"/>
          <w:sz w:val="28"/>
          <w:szCs w:val="28"/>
        </w:rPr>
        <w:lastRenderedPageBreak/>
        <w:t>年度）全国博物馆十大陈列展览精品推介优胜奖，成为全国唯一一家入围并胜出的科技类展览；“</w:t>
      </w:r>
      <w:r w:rsidRPr="00FE46EF">
        <w:rPr>
          <w:rFonts w:ascii="仿宋_GB2312" w:eastAsia="仿宋_GB2312" w:hAnsi="ˎ̥" w:hint="eastAsia"/>
          <w:sz w:val="28"/>
          <w:szCs w:val="28"/>
        </w:rPr>
        <w:t>小球阵列”</w:t>
      </w:r>
      <w:r w:rsidR="00EF19BC" w:rsidRPr="00EF19BC">
        <w:rPr>
          <w:rFonts w:ascii="仿宋_GB2312" w:eastAsia="仿宋_GB2312" w:hAnsi="ˎ̥" w:hint="eastAsia"/>
          <w:b/>
          <w:sz w:val="28"/>
          <w:szCs w:val="28"/>
        </w:rPr>
        <w:t>（图3）</w:t>
      </w:r>
      <w:r w:rsidRPr="00FE46EF">
        <w:rPr>
          <w:rFonts w:ascii="仿宋_GB2312" w:eastAsia="仿宋_GB2312" w:hAnsi="ˎ̥" w:hint="eastAsia"/>
          <w:sz w:val="28"/>
          <w:szCs w:val="28"/>
        </w:rPr>
        <w:t>等公共空间展品全新升级</w:t>
      </w:r>
      <w:r w:rsidR="00042C66">
        <w:rPr>
          <w:rFonts w:ascii="仿宋_GB2312" w:eastAsia="仿宋_GB2312" w:hAnsi="ˎ̥" w:hint="eastAsia"/>
          <w:sz w:val="28"/>
          <w:szCs w:val="28"/>
        </w:rPr>
        <w:t>，</w:t>
      </w:r>
      <w:r w:rsidR="006637B9">
        <w:rPr>
          <w:rFonts w:ascii="仿宋_GB2312" w:eastAsia="仿宋_GB2312" w:hAnsi="ˎ̥" w:hint="eastAsia"/>
          <w:sz w:val="28"/>
          <w:szCs w:val="28"/>
        </w:rPr>
        <w:t>以“熟悉的陌生感”</w:t>
      </w:r>
      <w:r w:rsidR="00C0746B">
        <w:rPr>
          <w:rFonts w:ascii="仿宋_GB2312" w:eastAsia="仿宋_GB2312" w:hAnsi="ˎ̥" w:hint="eastAsia"/>
          <w:sz w:val="28"/>
          <w:szCs w:val="28"/>
        </w:rPr>
        <w:t>给公众带来新感受</w:t>
      </w:r>
      <w:r w:rsidRPr="00FE46EF">
        <w:rPr>
          <w:rFonts w:ascii="仿宋_GB2312" w:eastAsia="仿宋_GB2312" w:hAnsi="ˎ̥" w:hint="eastAsia"/>
          <w:sz w:val="28"/>
          <w:szCs w:val="28"/>
        </w:rPr>
        <w:t>；</w:t>
      </w:r>
      <w:r w:rsidR="002F712C">
        <w:rPr>
          <w:rFonts w:ascii="仿宋_GB2312" w:eastAsia="仿宋_GB2312" w:hAnsi="ˎ̥" w:hint="eastAsia"/>
          <w:sz w:val="28"/>
          <w:szCs w:val="28"/>
        </w:rPr>
        <w:t>2019年6月1日，</w:t>
      </w:r>
      <w:r w:rsidRPr="00FE46EF">
        <w:rPr>
          <w:rFonts w:ascii="仿宋_GB2312" w:eastAsia="仿宋_GB2312" w:hAnsi="ˎ̥" w:hint="eastAsia"/>
          <w:sz w:val="28"/>
          <w:szCs w:val="28"/>
        </w:rPr>
        <w:t>封闭改造</w:t>
      </w:r>
      <w:r w:rsidR="002F712C">
        <w:rPr>
          <w:rFonts w:ascii="仿宋_GB2312" w:eastAsia="仿宋_GB2312" w:hAnsi="ˎ̥" w:hint="eastAsia"/>
          <w:sz w:val="28"/>
          <w:szCs w:val="28"/>
        </w:rPr>
        <w:t>7个月</w:t>
      </w:r>
      <w:r w:rsidR="008E676A">
        <w:rPr>
          <w:rFonts w:ascii="仿宋_GB2312" w:eastAsia="仿宋_GB2312" w:hAnsi="ˎ̥" w:hint="eastAsia"/>
          <w:sz w:val="28"/>
          <w:szCs w:val="28"/>
        </w:rPr>
        <w:t>的“儿童科学乐园”</w:t>
      </w:r>
      <w:r w:rsidR="00FF700E" w:rsidRPr="00AE7EB8">
        <w:rPr>
          <w:rFonts w:ascii="仿宋_GB2312" w:eastAsia="仿宋_GB2312" w:hAnsi="ˎ̥" w:hint="eastAsia"/>
          <w:b/>
          <w:sz w:val="28"/>
          <w:szCs w:val="28"/>
        </w:rPr>
        <w:t>（图</w:t>
      </w:r>
      <w:r w:rsidR="002203FD">
        <w:rPr>
          <w:rFonts w:ascii="仿宋_GB2312" w:eastAsia="仿宋_GB2312" w:hAnsi="ˎ̥" w:hint="eastAsia"/>
          <w:b/>
          <w:sz w:val="28"/>
          <w:szCs w:val="28"/>
        </w:rPr>
        <w:t>5</w:t>
      </w:r>
      <w:r w:rsidR="00FF700E" w:rsidRPr="00AE7EB8">
        <w:rPr>
          <w:rFonts w:ascii="仿宋_GB2312" w:eastAsia="仿宋_GB2312" w:hAnsi="ˎ̥" w:hint="eastAsia"/>
          <w:b/>
          <w:sz w:val="28"/>
          <w:szCs w:val="28"/>
        </w:rPr>
        <w:t>）</w:t>
      </w:r>
      <w:r w:rsidR="00781D72">
        <w:rPr>
          <w:rFonts w:ascii="仿宋_GB2312" w:eastAsia="仿宋_GB2312" w:hAnsi="ˎ̥" w:hint="eastAsia"/>
          <w:sz w:val="28"/>
          <w:szCs w:val="28"/>
        </w:rPr>
        <w:t>重新</w:t>
      </w:r>
      <w:r w:rsidR="0041068B">
        <w:rPr>
          <w:rFonts w:ascii="仿宋_GB2312" w:eastAsia="仿宋_GB2312" w:hAnsi="ˎ̥" w:hint="eastAsia"/>
          <w:sz w:val="28"/>
          <w:szCs w:val="28"/>
        </w:rPr>
        <w:t>开放，</w:t>
      </w:r>
      <w:r w:rsidR="00781D72">
        <w:rPr>
          <w:rFonts w:ascii="仿宋_GB2312" w:eastAsia="仿宋_GB2312" w:hAnsi="ˎ̥" w:hint="eastAsia"/>
          <w:sz w:val="28"/>
          <w:szCs w:val="28"/>
        </w:rPr>
        <w:t>以</w:t>
      </w:r>
      <w:r w:rsidR="0041068B">
        <w:rPr>
          <w:rFonts w:ascii="仿宋_GB2312" w:eastAsia="仿宋_GB2312" w:hAnsi="ˎ̥" w:hint="eastAsia"/>
          <w:sz w:val="28"/>
          <w:szCs w:val="28"/>
        </w:rPr>
        <w:t>更加符合儿童学习体验习惯</w:t>
      </w:r>
      <w:r w:rsidR="00163771">
        <w:rPr>
          <w:rFonts w:ascii="仿宋_GB2312" w:eastAsia="仿宋_GB2312" w:hAnsi="ˎ̥" w:hint="eastAsia"/>
          <w:sz w:val="28"/>
          <w:szCs w:val="28"/>
        </w:rPr>
        <w:t>和心理</w:t>
      </w:r>
      <w:r w:rsidR="00B23EDE">
        <w:rPr>
          <w:rFonts w:ascii="仿宋_GB2312" w:eastAsia="仿宋_GB2312" w:hAnsi="ˎ̥" w:hint="eastAsia"/>
          <w:sz w:val="28"/>
          <w:szCs w:val="28"/>
        </w:rPr>
        <w:t>的新展厅</w:t>
      </w:r>
      <w:r w:rsidR="00951FDE">
        <w:rPr>
          <w:rFonts w:ascii="仿宋_GB2312" w:eastAsia="仿宋_GB2312" w:hAnsi="ˎ̥" w:hint="eastAsia"/>
          <w:sz w:val="28"/>
          <w:szCs w:val="28"/>
        </w:rPr>
        <w:t>，</w:t>
      </w:r>
      <w:r w:rsidR="00781D72">
        <w:rPr>
          <w:rFonts w:ascii="仿宋_GB2312" w:eastAsia="仿宋_GB2312" w:hAnsi="ˎ̥" w:hint="eastAsia"/>
          <w:sz w:val="28"/>
          <w:szCs w:val="28"/>
        </w:rPr>
        <w:t>迎接“10后”孩子们</w:t>
      </w:r>
      <w:r w:rsidR="003C6B8A">
        <w:rPr>
          <w:rFonts w:ascii="仿宋_GB2312" w:eastAsia="仿宋_GB2312" w:hAnsi="ˎ̥" w:hint="eastAsia"/>
          <w:sz w:val="28"/>
          <w:szCs w:val="28"/>
        </w:rPr>
        <w:t>的“检验”</w:t>
      </w:r>
      <w:r w:rsidR="00781D72">
        <w:rPr>
          <w:rFonts w:ascii="仿宋_GB2312" w:eastAsia="仿宋_GB2312" w:hAnsi="ˎ̥" w:hint="eastAsia"/>
          <w:sz w:val="28"/>
          <w:szCs w:val="28"/>
        </w:rPr>
        <w:t>。</w:t>
      </w:r>
    </w:p>
    <w:p w:rsidR="00627F60" w:rsidRPr="001A2F93" w:rsidRDefault="00971537" w:rsidP="001A2F93">
      <w:pPr>
        <w:spacing w:line="580" w:lineRule="exact"/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ˎ̥" w:hint="eastAsia"/>
          <w:sz w:val="28"/>
          <w:szCs w:val="28"/>
        </w:rPr>
        <w:t>新馆之新，也</w:t>
      </w:r>
      <w:r w:rsidR="00434537">
        <w:rPr>
          <w:rFonts w:ascii="仿宋_GB2312" w:eastAsia="仿宋_GB2312" w:hAnsi="ˎ̥" w:hint="eastAsia"/>
          <w:sz w:val="28"/>
          <w:szCs w:val="28"/>
        </w:rPr>
        <w:t>体现在</w:t>
      </w:r>
      <w:r w:rsidR="00715AED">
        <w:rPr>
          <w:rFonts w:ascii="仿宋_GB2312" w:eastAsia="仿宋_GB2312" w:hAnsi="ˎ̥" w:hint="eastAsia"/>
          <w:sz w:val="28"/>
          <w:szCs w:val="28"/>
        </w:rPr>
        <w:t>经年累月努力</w:t>
      </w:r>
      <w:r w:rsidR="009E3913">
        <w:rPr>
          <w:rFonts w:ascii="仿宋_GB2312" w:eastAsia="仿宋_GB2312" w:hAnsi="ˎ̥" w:hint="eastAsia"/>
          <w:sz w:val="28"/>
          <w:szCs w:val="28"/>
        </w:rPr>
        <w:t>寻求</w:t>
      </w:r>
      <w:r w:rsidR="00D87FD3">
        <w:rPr>
          <w:rFonts w:ascii="仿宋_GB2312" w:eastAsia="仿宋_GB2312" w:hAnsi="ˎ̥" w:hint="eastAsia"/>
          <w:sz w:val="28"/>
          <w:szCs w:val="28"/>
        </w:rPr>
        <w:t>短期展览</w:t>
      </w:r>
      <w:r w:rsidR="00526BFD">
        <w:rPr>
          <w:rFonts w:ascii="仿宋_GB2312" w:eastAsia="仿宋_GB2312" w:hAnsi="ˎ̥" w:hint="eastAsia"/>
          <w:sz w:val="28"/>
          <w:szCs w:val="28"/>
        </w:rPr>
        <w:t>的多元</w:t>
      </w:r>
      <w:r w:rsidR="00286FF8">
        <w:rPr>
          <w:rFonts w:ascii="仿宋_GB2312" w:eastAsia="仿宋_GB2312" w:hAnsi="ˎ̥" w:hint="eastAsia"/>
          <w:sz w:val="28"/>
          <w:szCs w:val="28"/>
        </w:rPr>
        <w:t>。</w:t>
      </w:r>
      <w:r w:rsidR="00071DC9">
        <w:rPr>
          <w:rFonts w:ascii="仿宋_GB2312" w:eastAsia="仿宋_GB2312" w:hAnsi="ˎ̥" w:hint="eastAsia"/>
          <w:sz w:val="28"/>
          <w:szCs w:val="28"/>
        </w:rPr>
        <w:t>在“中国梦·科技梦”的主题下，</w:t>
      </w:r>
      <w:r w:rsidR="00C70B6E" w:rsidRPr="00FE46EF">
        <w:rPr>
          <w:rFonts w:ascii="仿宋_GB2312" w:eastAsia="仿宋_GB2312" w:hAnsi="ˎ̥" w:hint="eastAsia"/>
          <w:sz w:val="28"/>
          <w:szCs w:val="28"/>
        </w:rPr>
        <w:t>“中国互联网20年展览”“核科学技术展”“光及光基技术展”“机器人主题展”“心理学主题展”等系列短期展览</w:t>
      </w:r>
      <w:r w:rsidR="00071DC9">
        <w:rPr>
          <w:rFonts w:ascii="仿宋_GB2312" w:eastAsia="仿宋_GB2312" w:hAnsi="ˎ̥" w:hint="eastAsia"/>
          <w:sz w:val="28"/>
          <w:szCs w:val="28"/>
        </w:rPr>
        <w:t>先后登场</w:t>
      </w:r>
      <w:r w:rsidR="00A74386">
        <w:rPr>
          <w:rFonts w:ascii="仿宋_GB2312" w:eastAsia="仿宋_GB2312" w:hAnsi="ˎ̥" w:hint="eastAsia"/>
          <w:sz w:val="28"/>
          <w:szCs w:val="28"/>
        </w:rPr>
        <w:t>，配合科普讲座、科普</w:t>
      </w:r>
      <w:r w:rsidR="00915C8F">
        <w:rPr>
          <w:rFonts w:ascii="仿宋_GB2312" w:eastAsia="仿宋_GB2312" w:hAnsi="ˎ̥" w:hint="eastAsia"/>
          <w:sz w:val="28"/>
          <w:szCs w:val="28"/>
        </w:rPr>
        <w:t>教育活动，让公众既</w:t>
      </w:r>
      <w:r w:rsidR="00630922">
        <w:rPr>
          <w:rFonts w:ascii="仿宋_GB2312" w:eastAsia="仿宋_GB2312" w:hAnsi="ˎ̥" w:hint="eastAsia"/>
          <w:sz w:val="28"/>
          <w:szCs w:val="28"/>
        </w:rPr>
        <w:t>能了解“硬核”科学，也能</w:t>
      </w:r>
      <w:r w:rsidR="00546E85">
        <w:rPr>
          <w:rFonts w:ascii="仿宋_GB2312" w:eastAsia="仿宋_GB2312" w:hAnsi="ˎ̥" w:hint="eastAsia"/>
          <w:sz w:val="28"/>
          <w:szCs w:val="28"/>
        </w:rPr>
        <w:t>感知人与社会、人与科学的关系</w:t>
      </w:r>
      <w:r w:rsidR="00E10C5C">
        <w:rPr>
          <w:rFonts w:ascii="仿宋_GB2312" w:eastAsia="仿宋_GB2312" w:hAnsi="ˎ̥" w:hint="eastAsia"/>
          <w:sz w:val="28"/>
          <w:szCs w:val="28"/>
        </w:rPr>
        <w:t>。</w:t>
      </w:r>
      <w:r w:rsidR="00C70B6E" w:rsidRPr="00FE46EF">
        <w:rPr>
          <w:rFonts w:ascii="仿宋_GB2312" w:eastAsia="仿宋_GB2312" w:hAnsi="Calibri" w:cs="Times New Roman" w:hint="eastAsia"/>
          <w:sz w:val="28"/>
          <w:szCs w:val="28"/>
        </w:rPr>
        <w:t>瑞士“阿尔伯特</w:t>
      </w:r>
      <w:r w:rsidR="00C70B6E" w:rsidRPr="00FE46EF">
        <w:rPr>
          <w:rFonts w:ascii="仿宋_GB2312" w:eastAsia="仿宋_GB2312" w:hAnsi="宋体" w:cs="宋体" w:hint="eastAsia"/>
          <w:sz w:val="28"/>
          <w:szCs w:val="28"/>
        </w:rPr>
        <w:t>·</w:t>
      </w:r>
      <w:r w:rsidR="00C70B6E" w:rsidRPr="00FE46EF">
        <w:rPr>
          <w:rFonts w:ascii="仿宋_GB2312" w:eastAsia="仿宋_GB2312" w:hAnsi="仿宋_GB2312" w:cs="仿宋_GB2312" w:hint="eastAsia"/>
          <w:sz w:val="28"/>
          <w:szCs w:val="28"/>
        </w:rPr>
        <w:t>爱因斯坦（</w:t>
      </w:r>
      <w:r w:rsidR="00C70B6E" w:rsidRPr="00FE46EF">
        <w:rPr>
          <w:rFonts w:ascii="仿宋_GB2312" w:eastAsia="仿宋_GB2312" w:hAnsi="Calibri" w:cs="Times New Roman" w:hint="eastAsia"/>
          <w:sz w:val="28"/>
          <w:szCs w:val="28"/>
        </w:rPr>
        <w:t>1879-1955）展”、德国马普学会“科学隧道3.0展</w:t>
      </w:r>
      <w:r w:rsidR="00BB60FF">
        <w:rPr>
          <w:rFonts w:ascii="仿宋_GB2312" w:eastAsia="仿宋_GB2312" w:hAnsi="Calibri" w:cs="Times New Roman" w:hint="eastAsia"/>
          <w:sz w:val="28"/>
          <w:szCs w:val="28"/>
        </w:rPr>
        <w:t>”</w:t>
      </w:r>
      <w:r w:rsidR="00C70B6E" w:rsidRPr="00FE46EF">
        <w:rPr>
          <w:rFonts w:ascii="仿宋_GB2312" w:eastAsia="仿宋_GB2312" w:hAnsi="Calibri" w:cs="Times New Roman" w:hint="eastAsia"/>
          <w:sz w:val="28"/>
          <w:szCs w:val="28"/>
        </w:rPr>
        <w:t>等高水平国际</w:t>
      </w:r>
      <w:r w:rsidR="00E10C5C">
        <w:rPr>
          <w:rFonts w:ascii="仿宋_GB2312" w:eastAsia="仿宋_GB2312" w:hAnsi="Calibri" w:cs="Times New Roman" w:hint="eastAsia"/>
          <w:sz w:val="28"/>
          <w:szCs w:val="28"/>
        </w:rPr>
        <w:t>科学展览</w:t>
      </w:r>
      <w:r w:rsidR="00797DC3">
        <w:rPr>
          <w:rFonts w:ascii="仿宋_GB2312" w:eastAsia="仿宋_GB2312" w:hAnsi="Calibri" w:cs="Times New Roman" w:hint="eastAsia"/>
          <w:sz w:val="28"/>
          <w:szCs w:val="28"/>
        </w:rPr>
        <w:t>陆续引进，让中国公众</w:t>
      </w:r>
      <w:r w:rsidR="005F269D">
        <w:rPr>
          <w:rFonts w:ascii="仿宋_GB2312" w:eastAsia="仿宋_GB2312" w:hAnsi="Calibri" w:cs="Times New Roman" w:hint="eastAsia"/>
          <w:sz w:val="28"/>
          <w:szCs w:val="28"/>
        </w:rPr>
        <w:t>感受</w:t>
      </w:r>
      <w:r w:rsidR="0036529E">
        <w:rPr>
          <w:rFonts w:ascii="仿宋_GB2312" w:eastAsia="仿宋_GB2312" w:hAnsi="Calibri" w:cs="Times New Roman" w:hint="eastAsia"/>
          <w:sz w:val="28"/>
          <w:szCs w:val="28"/>
        </w:rPr>
        <w:t>科学的另类视角</w:t>
      </w:r>
      <w:r w:rsidR="00CA0079">
        <w:rPr>
          <w:rFonts w:ascii="仿宋_GB2312" w:eastAsia="仿宋_GB2312" w:hAnsi="Calibri" w:cs="Times New Roman" w:hint="eastAsia"/>
          <w:sz w:val="28"/>
          <w:szCs w:val="28"/>
        </w:rPr>
        <w:t>。短期展览还善于</w:t>
      </w:r>
      <w:r w:rsidR="00BC2D86">
        <w:rPr>
          <w:rFonts w:ascii="仿宋_GB2312" w:eastAsia="仿宋_GB2312" w:hAnsi="Calibri" w:cs="Times New Roman" w:hint="eastAsia"/>
          <w:sz w:val="28"/>
          <w:szCs w:val="28"/>
        </w:rPr>
        <w:t>敏锐抓住科学热点，</w:t>
      </w:r>
      <w:r w:rsidR="00C70B6E" w:rsidRPr="00FE46EF">
        <w:rPr>
          <w:rFonts w:ascii="仿宋_GB2312" w:eastAsia="仿宋_GB2312" w:hint="eastAsia"/>
          <w:sz w:val="28"/>
          <w:szCs w:val="28"/>
        </w:rPr>
        <w:t>2019年是联合国确定的“国际化学元素周期表年”，</w:t>
      </w:r>
      <w:r w:rsidR="00AC77BB">
        <w:rPr>
          <w:rFonts w:ascii="仿宋_GB2312" w:eastAsia="仿宋_GB2312" w:hint="eastAsia"/>
          <w:sz w:val="28"/>
          <w:szCs w:val="28"/>
        </w:rPr>
        <w:t>2019年暑期开幕的</w:t>
      </w:r>
      <w:r w:rsidR="00C70B6E" w:rsidRPr="00FE46EF">
        <w:rPr>
          <w:rFonts w:ascii="仿宋_GB2312" w:eastAsia="仿宋_GB2312" w:hint="eastAsia"/>
          <w:sz w:val="28"/>
          <w:szCs w:val="28"/>
        </w:rPr>
        <w:t>“律动世界——化学元素周期表专题展”</w:t>
      </w:r>
      <w:r w:rsidR="00AC77BB">
        <w:rPr>
          <w:rFonts w:ascii="仿宋_GB2312" w:eastAsia="仿宋_GB2312" w:hint="eastAsia"/>
          <w:sz w:val="29"/>
          <w:szCs w:val="29"/>
        </w:rPr>
        <w:t>首次探索将科学内容提升至哲学层面展示，</w:t>
      </w:r>
      <w:r w:rsidR="00332E75">
        <w:rPr>
          <w:rFonts w:ascii="仿宋_GB2312" w:eastAsia="仿宋_GB2312" w:hint="eastAsia"/>
          <w:sz w:val="29"/>
          <w:szCs w:val="29"/>
        </w:rPr>
        <w:t>展览开放 41天，累计服务观众26.6万人次。</w:t>
      </w:r>
    </w:p>
    <w:p w:rsidR="00EE7FA8" w:rsidRPr="00EE7FA8" w:rsidRDefault="00EE7FA8" w:rsidP="00EE7FA8">
      <w:pPr>
        <w:spacing w:line="580" w:lineRule="exact"/>
        <w:ind w:firstLineChars="400" w:firstLine="1124"/>
        <w:rPr>
          <w:rFonts w:ascii="仿宋_GB2312" w:eastAsia="仿宋_GB2312" w:hAnsi="ˎ̥" w:hint="eastAsia"/>
          <w:sz w:val="28"/>
          <w:szCs w:val="28"/>
        </w:rPr>
      </w:pPr>
      <w:r w:rsidRPr="00260BE7">
        <w:rPr>
          <w:rFonts w:ascii="楷体_GB2312" w:eastAsia="楷体_GB2312" w:hAnsi="宋体" w:cs="Times New Roman" w:hint="eastAsia"/>
          <w:b/>
          <w:sz w:val="28"/>
          <w:szCs w:val="28"/>
        </w:rPr>
        <w:t>（图</w:t>
      </w:r>
      <w:r>
        <w:rPr>
          <w:rFonts w:ascii="楷体_GB2312" w:eastAsia="楷体_GB2312" w:hAnsi="宋体" w:cs="Times New Roman" w:hint="eastAsia"/>
          <w:b/>
          <w:sz w:val="28"/>
          <w:szCs w:val="28"/>
        </w:rPr>
        <w:t>6</w:t>
      </w:r>
      <w:r w:rsidRPr="00260BE7">
        <w:rPr>
          <w:rFonts w:ascii="楷体_GB2312" w:eastAsia="楷体_GB2312" w:hAnsi="宋体" w:cs="Times New Roman" w:hint="eastAsia"/>
          <w:b/>
          <w:sz w:val="28"/>
          <w:szCs w:val="28"/>
        </w:rPr>
        <w:t>: 2018年“科学之夜”3D结构投影视觉秀）</w:t>
      </w:r>
      <w:r>
        <w:rPr>
          <w:rFonts w:ascii="仿宋_GB2312" w:eastAsia="仿宋_GB2312" w:hAnsi="ˎ̥" w:hint="eastAsi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1273810</wp:posOffset>
            </wp:positionH>
            <wp:positionV relativeFrom="paragraph">
              <wp:posOffset>140335</wp:posOffset>
            </wp:positionV>
            <wp:extent cx="2844800" cy="1819910"/>
            <wp:effectExtent l="19050" t="0" r="0" b="0"/>
            <wp:wrapTopAndBottom/>
            <wp:docPr id="9" name="图片 4" descr="C:\Documents and Settings\Ma Yugang\桌面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a Yugang\桌面\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181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0101" w:rsidRPr="00E27683" w:rsidRDefault="005F282D" w:rsidP="00E27683">
      <w:pPr>
        <w:spacing w:line="580" w:lineRule="exact"/>
        <w:ind w:firstLineChars="200" w:firstLine="560"/>
        <w:rPr>
          <w:rFonts w:ascii="仿宋_GB2312" w:eastAsia="仿宋_GB2312" w:hAnsi="ˎ̥" w:hint="eastAsia"/>
          <w:sz w:val="28"/>
          <w:szCs w:val="28"/>
        </w:rPr>
      </w:pPr>
      <w:r>
        <w:rPr>
          <w:rFonts w:ascii="仿宋_GB2312" w:eastAsia="仿宋_GB2312" w:hAnsi="ˎ̥" w:hint="eastAsia"/>
          <w:sz w:val="28"/>
          <w:szCs w:val="28"/>
        </w:rPr>
        <w:t>新馆之新，</w:t>
      </w:r>
      <w:r w:rsidR="00D40680">
        <w:rPr>
          <w:rFonts w:ascii="仿宋_GB2312" w:eastAsia="仿宋_GB2312" w:hAnsi="ˎ̥" w:hint="eastAsia"/>
          <w:sz w:val="28"/>
          <w:szCs w:val="28"/>
        </w:rPr>
        <w:t>还</w:t>
      </w:r>
      <w:r w:rsidR="006D76F2">
        <w:rPr>
          <w:rFonts w:ascii="仿宋_GB2312" w:eastAsia="仿宋_GB2312" w:hAnsi="ˎ̥" w:hint="eastAsia"/>
          <w:sz w:val="28"/>
          <w:szCs w:val="28"/>
        </w:rPr>
        <w:t>在于</w:t>
      </w:r>
      <w:r w:rsidR="00DB5164">
        <w:rPr>
          <w:rFonts w:ascii="仿宋_GB2312" w:eastAsia="仿宋_GB2312" w:hAnsi="ˎ̥" w:hint="eastAsia"/>
          <w:sz w:val="28"/>
          <w:szCs w:val="28"/>
        </w:rPr>
        <w:t>勇于突破思维局限，</w:t>
      </w:r>
      <w:r w:rsidR="005B6CF8">
        <w:rPr>
          <w:rFonts w:ascii="仿宋_GB2312" w:eastAsia="仿宋_GB2312" w:hAnsi="ˎ̥" w:hint="eastAsia"/>
          <w:sz w:val="28"/>
          <w:szCs w:val="28"/>
        </w:rPr>
        <w:t>让</w:t>
      </w:r>
      <w:r w:rsidR="00C70B6E" w:rsidRPr="00FE46EF">
        <w:rPr>
          <w:rFonts w:ascii="仿宋_GB2312" w:eastAsia="仿宋_GB2312" w:hAnsi="ˎ̥" w:hint="eastAsia"/>
          <w:sz w:val="28"/>
          <w:szCs w:val="28"/>
        </w:rPr>
        <w:t>科普教育活动</w:t>
      </w:r>
      <w:r w:rsidR="003D57F4">
        <w:rPr>
          <w:rFonts w:ascii="仿宋_GB2312" w:eastAsia="仿宋_GB2312" w:hAnsi="ˎ̥" w:hint="eastAsia"/>
          <w:sz w:val="28"/>
          <w:szCs w:val="28"/>
        </w:rPr>
        <w:t>规模大型</w:t>
      </w:r>
      <w:r w:rsidR="003D57F4">
        <w:rPr>
          <w:rFonts w:ascii="仿宋_GB2312" w:eastAsia="仿宋_GB2312" w:hAnsi="ˎ̥" w:hint="eastAsia"/>
          <w:sz w:val="28"/>
          <w:szCs w:val="28"/>
        </w:rPr>
        <w:lastRenderedPageBreak/>
        <w:t>化、场景主题化</w:t>
      </w:r>
      <w:r w:rsidR="00745022">
        <w:rPr>
          <w:rFonts w:ascii="仿宋_GB2312" w:eastAsia="仿宋_GB2312" w:hAnsi="ˎ̥" w:hint="eastAsia"/>
          <w:sz w:val="28"/>
          <w:szCs w:val="28"/>
        </w:rPr>
        <w:t>，让公众乐在其中</w:t>
      </w:r>
      <w:r w:rsidR="00C00641">
        <w:rPr>
          <w:rFonts w:ascii="仿宋_GB2312" w:eastAsia="仿宋_GB2312" w:hAnsi="ˎ̥" w:hint="eastAsia"/>
          <w:sz w:val="28"/>
          <w:szCs w:val="28"/>
        </w:rPr>
        <w:t>。</w:t>
      </w:r>
      <w:r w:rsidR="00275B77" w:rsidRPr="00FE46EF">
        <w:rPr>
          <w:rFonts w:ascii="仿宋_GB2312" w:eastAsia="仿宋_GB2312" w:hAnsi="ˎ̥" w:hint="eastAsia"/>
          <w:sz w:val="28"/>
          <w:szCs w:val="28"/>
        </w:rPr>
        <w:t>2018年9月，</w:t>
      </w:r>
      <w:r w:rsidR="005F3FE5">
        <w:rPr>
          <w:rFonts w:ascii="仿宋_GB2312" w:eastAsia="仿宋_GB2312" w:hAnsi="ˎ̥" w:hint="eastAsia"/>
          <w:sz w:val="28"/>
          <w:szCs w:val="28"/>
        </w:rPr>
        <w:t>中国科技馆</w:t>
      </w:r>
      <w:r w:rsidR="00275B77" w:rsidRPr="00FE46EF">
        <w:rPr>
          <w:rFonts w:ascii="仿宋_GB2312" w:eastAsia="仿宋_GB2312" w:hAnsi="ˎ̥" w:hint="eastAsia"/>
          <w:sz w:val="28"/>
          <w:szCs w:val="28"/>
        </w:rPr>
        <w:t>30年来首开夜场，以科幻为主题的“科学之夜”大型主题活动连办8场，“3D结构投影视觉秀”“科幻主题探秘”“角色扮演主题巡游”“密室逃脱”“科学嘉年华”“真人VR绝地求生”六大版块内容精彩纷呈，其中，“3D结构投影视觉秀”</w:t>
      </w:r>
      <w:r w:rsidR="00AE4FEE" w:rsidRPr="00AE7EB8">
        <w:rPr>
          <w:rFonts w:ascii="仿宋_GB2312" w:eastAsia="仿宋_GB2312" w:hAnsi="ˎ̥" w:hint="eastAsia"/>
          <w:b/>
          <w:sz w:val="28"/>
          <w:szCs w:val="28"/>
        </w:rPr>
        <w:t>（图</w:t>
      </w:r>
      <w:r w:rsidR="00EE7FA8">
        <w:rPr>
          <w:rFonts w:ascii="仿宋_GB2312" w:eastAsia="仿宋_GB2312" w:hAnsi="ˎ̥" w:hint="eastAsia"/>
          <w:b/>
          <w:sz w:val="28"/>
          <w:szCs w:val="28"/>
        </w:rPr>
        <w:t>6</w:t>
      </w:r>
      <w:r w:rsidR="00AE4FEE" w:rsidRPr="00AE7EB8">
        <w:rPr>
          <w:rFonts w:ascii="仿宋_GB2312" w:eastAsia="仿宋_GB2312" w:hAnsi="ˎ̥" w:hint="eastAsia"/>
          <w:b/>
          <w:sz w:val="28"/>
          <w:szCs w:val="28"/>
        </w:rPr>
        <w:t>）</w:t>
      </w:r>
      <w:r w:rsidR="00275B77" w:rsidRPr="00FE46EF">
        <w:rPr>
          <w:rFonts w:ascii="仿宋_GB2312" w:eastAsia="仿宋_GB2312" w:hAnsi="ˎ̥" w:hint="eastAsia"/>
          <w:sz w:val="28"/>
          <w:szCs w:val="28"/>
        </w:rPr>
        <w:t>专为中国科技馆独特的建筑结构量身打造，结构投影技术在国内科普场馆首次应用，32台31K流明的投影机在挑空30米高、近3000平方米的</w:t>
      </w:r>
      <w:r w:rsidR="00A77FF7">
        <w:rPr>
          <w:rFonts w:ascii="仿宋_GB2312" w:eastAsia="仿宋_GB2312" w:hAnsi="ˎ̥" w:hint="eastAsia"/>
          <w:sz w:val="28"/>
          <w:szCs w:val="28"/>
        </w:rPr>
        <w:t>投影墙上呈现出气势磅礴、大气恢宏的科技史画卷。</w:t>
      </w:r>
      <w:r w:rsidR="00712176">
        <w:rPr>
          <w:rFonts w:ascii="仿宋_GB2312" w:eastAsia="仿宋_GB2312" w:hAnsi="ˎ̥" w:hint="eastAsia"/>
          <w:sz w:val="28"/>
          <w:szCs w:val="28"/>
        </w:rPr>
        <w:t>“科学之夜”2019</w:t>
      </w:r>
      <w:r w:rsidR="00275B77" w:rsidRPr="00FE46EF">
        <w:rPr>
          <w:rFonts w:ascii="仿宋_GB2312" w:eastAsia="仿宋_GB2312" w:hAnsi="ˎ̥" w:hint="eastAsia"/>
          <w:sz w:val="28"/>
          <w:szCs w:val="28"/>
        </w:rPr>
        <w:t>年</w:t>
      </w:r>
      <w:r w:rsidR="00E055A0">
        <w:rPr>
          <w:rFonts w:ascii="仿宋_GB2312" w:eastAsia="仿宋_GB2312" w:hAnsi="ˎ̥" w:hint="eastAsia"/>
          <w:sz w:val="28"/>
          <w:szCs w:val="28"/>
        </w:rPr>
        <w:t>10</w:t>
      </w:r>
      <w:r w:rsidR="00275B77" w:rsidRPr="00FE46EF">
        <w:rPr>
          <w:rFonts w:ascii="仿宋_GB2312" w:eastAsia="仿宋_GB2312" w:hAnsi="ˎ̥" w:hint="eastAsia"/>
          <w:sz w:val="28"/>
          <w:szCs w:val="28"/>
        </w:rPr>
        <w:t>月继续上演，将更神秘、</w:t>
      </w:r>
      <w:r w:rsidR="00333A18">
        <w:rPr>
          <w:rFonts w:ascii="仿宋_GB2312" w:eastAsia="仿宋_GB2312" w:hAnsi="ˎ̥" w:hint="eastAsia"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2886710</wp:posOffset>
            </wp:positionH>
            <wp:positionV relativeFrom="paragraph">
              <wp:posOffset>2665095</wp:posOffset>
            </wp:positionV>
            <wp:extent cx="2462530" cy="1757680"/>
            <wp:effectExtent l="19050" t="0" r="0" b="0"/>
            <wp:wrapTopAndBottom/>
            <wp:docPr id="10" name="图片 3" descr="C:\Documents and Settings\Ma Yugang\桌面\馆窥天下-中国科技馆-压缩图\限流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a Yugang\桌面\馆窥天下-中国科技馆-压缩图\限流后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175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A18">
        <w:rPr>
          <w:rFonts w:ascii="仿宋_GB2312" w:eastAsia="仿宋_GB2312" w:hAnsi="ˎ̥" w:hint="eastAsia"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2666365</wp:posOffset>
            </wp:positionV>
            <wp:extent cx="2637790" cy="1759585"/>
            <wp:effectExtent l="19050" t="0" r="0" b="0"/>
            <wp:wrapTopAndBottom/>
            <wp:docPr id="8" name="图片 1" descr="C:\Documents and Settings\Ma Yugang\桌面\馆窥天下-中国科技馆-压缩图\限流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 Yugang\桌面\馆窥天下-中国科技馆-压缩图\限流前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175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5B77" w:rsidRPr="00FE46EF">
        <w:rPr>
          <w:rFonts w:ascii="仿宋_GB2312" w:eastAsia="仿宋_GB2312" w:hAnsi="ˎ̥" w:hint="eastAsia"/>
          <w:sz w:val="28"/>
          <w:szCs w:val="28"/>
        </w:rPr>
        <w:t>好玩、好听、好看。</w:t>
      </w:r>
    </w:p>
    <w:p w:rsidR="00333A18" w:rsidRPr="00333A18" w:rsidRDefault="00333A18" w:rsidP="00333A18">
      <w:pPr>
        <w:spacing w:line="580" w:lineRule="exact"/>
        <w:ind w:firstLineChars="250" w:firstLine="703"/>
        <w:rPr>
          <w:rFonts w:ascii="楷体_GB2312" w:eastAsia="楷体_GB2312" w:hAnsi="宋体" w:cs="Times New Roman"/>
          <w:b/>
          <w:sz w:val="28"/>
          <w:szCs w:val="28"/>
        </w:rPr>
      </w:pPr>
      <w:r>
        <w:rPr>
          <w:rFonts w:ascii="楷体_GB2312" w:eastAsia="楷体_GB2312" w:hAnsi="宋体" w:cs="Times New Roman" w:hint="eastAsia"/>
          <w:b/>
          <w:sz w:val="28"/>
          <w:szCs w:val="28"/>
        </w:rPr>
        <w:t>（</w:t>
      </w:r>
      <w:r w:rsidRPr="00333A18">
        <w:rPr>
          <w:rFonts w:ascii="楷体_GB2312" w:eastAsia="楷体_GB2312" w:hAnsi="宋体" w:cs="Times New Roman" w:hint="eastAsia"/>
          <w:b/>
          <w:sz w:val="28"/>
          <w:szCs w:val="28"/>
        </w:rPr>
        <w:t>图7：限流前的展厅</w:t>
      </w:r>
      <w:r>
        <w:rPr>
          <w:rFonts w:ascii="楷体_GB2312" w:eastAsia="楷体_GB2312" w:hAnsi="宋体" w:cs="Times New Roman" w:hint="eastAsia"/>
          <w:b/>
          <w:sz w:val="28"/>
          <w:szCs w:val="28"/>
        </w:rPr>
        <w:t>）         （</w:t>
      </w:r>
      <w:r w:rsidRPr="00333A18">
        <w:rPr>
          <w:rFonts w:ascii="楷体_GB2312" w:eastAsia="楷体_GB2312" w:hAnsi="宋体" w:cs="Times New Roman" w:hint="eastAsia"/>
          <w:b/>
          <w:sz w:val="28"/>
          <w:szCs w:val="28"/>
        </w:rPr>
        <w:t>图8：限流后的展厅</w:t>
      </w:r>
      <w:r>
        <w:rPr>
          <w:rFonts w:ascii="楷体_GB2312" w:eastAsia="楷体_GB2312" w:hAnsi="宋体" w:cs="Times New Roman" w:hint="eastAsia"/>
          <w:b/>
          <w:sz w:val="28"/>
          <w:szCs w:val="28"/>
        </w:rPr>
        <w:t>）</w:t>
      </w:r>
    </w:p>
    <w:p w:rsidR="00333A18" w:rsidRPr="0075242C" w:rsidRDefault="00F822C1" w:rsidP="00CF47C0">
      <w:pPr>
        <w:spacing w:line="580" w:lineRule="exact"/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Times New Roman" w:hint="eastAsia"/>
          <w:sz w:val="28"/>
          <w:szCs w:val="28"/>
        </w:rPr>
        <w:t>新馆之</w:t>
      </w:r>
      <w:r w:rsidR="00BA3F40">
        <w:rPr>
          <w:rFonts w:ascii="仿宋_GB2312" w:eastAsia="仿宋_GB2312" w:hAnsi="宋体" w:cs="Times New Roman" w:hint="eastAsia"/>
          <w:sz w:val="28"/>
          <w:szCs w:val="28"/>
        </w:rPr>
        <w:t>新，在管理方面</w:t>
      </w:r>
      <w:r w:rsidR="00260FD3">
        <w:rPr>
          <w:rFonts w:ascii="仿宋_GB2312" w:eastAsia="仿宋_GB2312" w:hAnsi="宋体" w:cs="Times New Roman" w:hint="eastAsia"/>
          <w:sz w:val="28"/>
          <w:szCs w:val="28"/>
        </w:rPr>
        <w:t>持续探索提升</w:t>
      </w:r>
      <w:r w:rsidR="00994825">
        <w:rPr>
          <w:rFonts w:ascii="仿宋_GB2312" w:eastAsia="仿宋_GB2312" w:hAnsi="宋体" w:cs="Times New Roman" w:hint="eastAsia"/>
          <w:sz w:val="28"/>
          <w:szCs w:val="28"/>
        </w:rPr>
        <w:t>公众体验</w:t>
      </w:r>
      <w:r w:rsidR="00260FD3">
        <w:rPr>
          <w:rFonts w:ascii="仿宋_GB2312" w:eastAsia="仿宋_GB2312" w:hAnsi="宋体" w:cs="Times New Roman" w:hint="eastAsia"/>
          <w:sz w:val="28"/>
          <w:szCs w:val="28"/>
        </w:rPr>
        <w:t>新方式</w:t>
      </w:r>
      <w:r w:rsidR="00994825">
        <w:rPr>
          <w:rFonts w:ascii="仿宋_GB2312" w:eastAsia="仿宋_GB2312" w:hAnsi="宋体" w:cs="Times New Roman" w:hint="eastAsia"/>
          <w:sz w:val="28"/>
          <w:szCs w:val="28"/>
        </w:rPr>
        <w:t>。</w:t>
      </w:r>
      <w:r w:rsidR="00836548">
        <w:rPr>
          <w:rFonts w:ascii="仿宋_GB2312" w:eastAsia="仿宋_GB2312" w:hAnsi="宋体" w:cs="Times New Roman" w:hint="eastAsia"/>
          <w:sz w:val="28"/>
          <w:szCs w:val="28"/>
        </w:rPr>
        <w:t>10年</w:t>
      </w:r>
      <w:r w:rsidR="005A7E6F">
        <w:rPr>
          <w:rFonts w:ascii="仿宋_GB2312" w:eastAsia="仿宋_GB2312" w:hAnsi="宋体" w:cs="Times New Roman" w:hint="eastAsia"/>
          <w:sz w:val="28"/>
          <w:szCs w:val="28"/>
        </w:rPr>
        <w:t>新馆</w:t>
      </w:r>
      <w:r w:rsidR="0030285B">
        <w:rPr>
          <w:rFonts w:ascii="仿宋_GB2312" w:eastAsia="仿宋_GB2312" w:hAnsi="宋体" w:cs="Times New Roman" w:hint="eastAsia"/>
          <w:sz w:val="28"/>
          <w:szCs w:val="28"/>
        </w:rPr>
        <w:t>不断</w:t>
      </w:r>
      <w:r w:rsidR="00836548">
        <w:rPr>
          <w:rFonts w:ascii="仿宋_GB2312" w:eastAsia="仿宋_GB2312" w:hAnsi="宋体" w:cs="Times New Roman" w:hint="eastAsia"/>
          <w:sz w:val="28"/>
          <w:szCs w:val="28"/>
        </w:rPr>
        <w:t>增长的客流压力，</w:t>
      </w:r>
      <w:r w:rsidR="00994825">
        <w:rPr>
          <w:rFonts w:ascii="仿宋_GB2312" w:eastAsia="仿宋_GB2312" w:hAnsi="宋体" w:cs="Times New Roman" w:hint="eastAsia"/>
          <w:sz w:val="28"/>
          <w:szCs w:val="28"/>
        </w:rPr>
        <w:t>对</w:t>
      </w:r>
      <w:r w:rsidR="00EF3122" w:rsidRPr="00EF3122">
        <w:rPr>
          <w:rFonts w:ascii="仿宋_GB2312" w:eastAsia="仿宋_GB2312" w:hAnsi="宋体" w:cs="Times New Roman" w:hint="eastAsia"/>
          <w:sz w:val="28"/>
          <w:szCs w:val="28"/>
        </w:rPr>
        <w:t>场馆安全及</w:t>
      </w:r>
      <w:r w:rsidR="00994825">
        <w:rPr>
          <w:rFonts w:ascii="仿宋_GB2312" w:eastAsia="仿宋_GB2312" w:hAnsi="宋体" w:cs="Times New Roman" w:hint="eastAsia"/>
          <w:sz w:val="28"/>
          <w:szCs w:val="28"/>
        </w:rPr>
        <w:t>“用户体验”</w:t>
      </w:r>
      <w:r w:rsidR="00DB7C15">
        <w:rPr>
          <w:rFonts w:ascii="仿宋_GB2312" w:eastAsia="仿宋_GB2312" w:hAnsi="宋体" w:cs="Times New Roman" w:hint="eastAsia"/>
          <w:sz w:val="28"/>
          <w:szCs w:val="28"/>
        </w:rPr>
        <w:t>日益</w:t>
      </w:r>
      <w:r w:rsidR="001C5F4E">
        <w:rPr>
          <w:rFonts w:ascii="仿宋_GB2312" w:eastAsia="仿宋_GB2312" w:hAnsi="宋体" w:cs="Times New Roman" w:hint="eastAsia"/>
          <w:sz w:val="28"/>
          <w:szCs w:val="28"/>
        </w:rPr>
        <w:t>构</w:t>
      </w:r>
      <w:r w:rsidR="00C60661">
        <w:rPr>
          <w:rFonts w:ascii="仿宋_GB2312" w:eastAsia="仿宋_GB2312" w:hAnsi="宋体" w:cs="Times New Roman" w:hint="eastAsia"/>
          <w:sz w:val="28"/>
          <w:szCs w:val="28"/>
        </w:rPr>
        <w:t>成严峻</w:t>
      </w:r>
      <w:r w:rsidR="00C2361E">
        <w:rPr>
          <w:rFonts w:ascii="仿宋_GB2312" w:eastAsia="仿宋_GB2312" w:hAnsi="宋体" w:cs="Times New Roman" w:hint="eastAsia"/>
          <w:sz w:val="28"/>
          <w:szCs w:val="28"/>
        </w:rPr>
        <w:t>挑战</w:t>
      </w:r>
      <w:r w:rsidR="00994825">
        <w:rPr>
          <w:rFonts w:ascii="仿宋_GB2312" w:eastAsia="仿宋_GB2312" w:hAnsi="宋体" w:cs="Times New Roman" w:hint="eastAsia"/>
          <w:sz w:val="28"/>
          <w:szCs w:val="28"/>
        </w:rPr>
        <w:t>。</w:t>
      </w:r>
      <w:r w:rsidR="00F57537">
        <w:rPr>
          <w:rFonts w:ascii="仿宋_GB2312" w:eastAsia="仿宋_GB2312" w:hAnsi="宋体" w:cs="Times New Roman" w:hint="eastAsia"/>
          <w:sz w:val="28"/>
          <w:szCs w:val="28"/>
        </w:rPr>
        <w:t>经过深入调研和缜密</w:t>
      </w:r>
      <w:r w:rsidR="0075242C">
        <w:rPr>
          <w:rFonts w:ascii="仿宋_GB2312" w:eastAsia="仿宋_GB2312" w:hAnsi="宋体" w:cs="Times New Roman" w:hint="eastAsia"/>
          <w:sz w:val="28"/>
          <w:szCs w:val="28"/>
        </w:rPr>
        <w:t>推演，</w:t>
      </w:r>
      <w:r w:rsidR="0075242C" w:rsidRPr="0075242C">
        <w:rPr>
          <w:rFonts w:ascii="仿宋_GB2312" w:eastAsia="仿宋_GB2312" w:hAnsi="宋体" w:cs="Times New Roman" w:hint="eastAsia"/>
          <w:sz w:val="28"/>
          <w:szCs w:val="28"/>
        </w:rPr>
        <w:t>2019年7月1</w:t>
      </w:r>
      <w:r w:rsidR="0075242C">
        <w:rPr>
          <w:rFonts w:ascii="仿宋_GB2312" w:eastAsia="仿宋_GB2312" w:hAnsi="宋体" w:cs="Times New Roman" w:hint="eastAsia"/>
          <w:sz w:val="28"/>
          <w:szCs w:val="28"/>
        </w:rPr>
        <w:t>日起</w:t>
      </w:r>
      <w:r w:rsidR="0075242C" w:rsidRPr="0075242C">
        <w:rPr>
          <w:rFonts w:ascii="仿宋_GB2312" w:eastAsia="仿宋_GB2312" w:hAnsi="宋体" w:cs="Times New Roman" w:hint="eastAsia"/>
          <w:sz w:val="28"/>
          <w:szCs w:val="28"/>
        </w:rPr>
        <w:t>正式试行高峰期预警限流措施</w:t>
      </w:r>
      <w:r w:rsidR="0073792B">
        <w:rPr>
          <w:rFonts w:ascii="仿宋_GB2312" w:eastAsia="仿宋_GB2312" w:hAnsi="宋体" w:cs="Times New Roman" w:hint="eastAsia"/>
          <w:sz w:val="28"/>
          <w:szCs w:val="28"/>
        </w:rPr>
        <w:t>，</w:t>
      </w:r>
      <w:r w:rsidR="0073792B" w:rsidRPr="0073792B">
        <w:rPr>
          <w:rFonts w:ascii="仿宋_GB2312" w:eastAsia="仿宋_GB2312" w:hAnsi="宋体" w:cs="Times New Roman" w:hint="eastAsia"/>
          <w:sz w:val="28"/>
          <w:szCs w:val="28"/>
        </w:rPr>
        <w:t>全馆</w:t>
      </w:r>
      <w:r w:rsidR="00500191">
        <w:rPr>
          <w:rFonts w:ascii="仿宋_GB2312" w:eastAsia="仿宋_GB2312" w:hAnsi="宋体" w:cs="Times New Roman" w:hint="eastAsia"/>
          <w:sz w:val="28"/>
          <w:szCs w:val="28"/>
        </w:rPr>
        <w:t>每日</w:t>
      </w:r>
      <w:r w:rsidR="0073792B" w:rsidRPr="0073792B">
        <w:rPr>
          <w:rFonts w:ascii="仿宋_GB2312" w:eastAsia="仿宋_GB2312" w:hAnsi="宋体" w:cs="Times New Roman" w:hint="eastAsia"/>
          <w:sz w:val="28"/>
          <w:szCs w:val="28"/>
        </w:rPr>
        <w:t>限流3</w:t>
      </w:r>
      <w:r w:rsidR="00EE51CB">
        <w:rPr>
          <w:rFonts w:ascii="仿宋_GB2312" w:eastAsia="仿宋_GB2312" w:hAnsi="宋体" w:cs="Times New Roman" w:hint="eastAsia"/>
          <w:sz w:val="28"/>
          <w:szCs w:val="28"/>
        </w:rPr>
        <w:t>.6万</w:t>
      </w:r>
      <w:r w:rsidR="0073792B" w:rsidRPr="0073792B">
        <w:rPr>
          <w:rFonts w:ascii="仿宋_GB2312" w:eastAsia="仿宋_GB2312" w:hAnsi="宋体" w:cs="Times New Roman" w:hint="eastAsia"/>
          <w:sz w:val="28"/>
          <w:szCs w:val="28"/>
        </w:rPr>
        <w:t>人次，瞬时最大接待</w:t>
      </w:r>
      <w:r w:rsidR="0048738E">
        <w:rPr>
          <w:rFonts w:ascii="仿宋_GB2312" w:eastAsia="仿宋_GB2312" w:hAnsi="宋体" w:cs="Times New Roman" w:hint="eastAsia"/>
          <w:sz w:val="28"/>
          <w:szCs w:val="28"/>
        </w:rPr>
        <w:t>量</w:t>
      </w:r>
      <w:r w:rsidR="0073792B" w:rsidRPr="0073792B">
        <w:rPr>
          <w:rFonts w:ascii="仿宋_GB2312" w:eastAsia="仿宋_GB2312" w:hAnsi="宋体" w:cs="Times New Roman" w:hint="eastAsia"/>
          <w:sz w:val="28"/>
          <w:szCs w:val="28"/>
        </w:rPr>
        <w:t>1</w:t>
      </w:r>
      <w:r w:rsidR="00EE51CB">
        <w:rPr>
          <w:rFonts w:ascii="仿宋_GB2312" w:eastAsia="仿宋_GB2312" w:hAnsi="宋体" w:cs="Times New Roman" w:hint="eastAsia"/>
          <w:sz w:val="28"/>
          <w:szCs w:val="28"/>
        </w:rPr>
        <w:t>.5万</w:t>
      </w:r>
      <w:r w:rsidR="0073792B" w:rsidRPr="0073792B">
        <w:rPr>
          <w:rFonts w:ascii="仿宋_GB2312" w:eastAsia="仿宋_GB2312" w:hAnsi="宋体" w:cs="Times New Roman" w:hint="eastAsia"/>
          <w:sz w:val="28"/>
          <w:szCs w:val="28"/>
        </w:rPr>
        <w:t>人</w:t>
      </w:r>
      <w:r w:rsidR="0048738E">
        <w:rPr>
          <w:rFonts w:ascii="仿宋_GB2312" w:eastAsia="仿宋_GB2312" w:hAnsi="宋体" w:cs="Times New Roman" w:hint="eastAsia"/>
          <w:sz w:val="28"/>
          <w:szCs w:val="28"/>
        </w:rPr>
        <w:t>。</w:t>
      </w:r>
      <w:r w:rsidR="00FA19A4">
        <w:rPr>
          <w:rFonts w:ascii="仿宋_GB2312" w:eastAsia="仿宋_GB2312" w:hAnsi="宋体" w:cs="Times New Roman" w:hint="eastAsia"/>
          <w:sz w:val="28"/>
          <w:szCs w:val="28"/>
        </w:rPr>
        <w:t>经过</w:t>
      </w:r>
      <w:r w:rsidR="002C0FEE">
        <w:rPr>
          <w:rFonts w:ascii="仿宋_GB2312" w:eastAsia="仿宋_GB2312" w:hAnsi="宋体" w:cs="Times New Roman" w:hint="eastAsia"/>
          <w:sz w:val="28"/>
          <w:szCs w:val="28"/>
        </w:rPr>
        <w:t>暑期</w:t>
      </w:r>
      <w:r w:rsidR="00D93332">
        <w:rPr>
          <w:rFonts w:ascii="仿宋_GB2312" w:eastAsia="仿宋_GB2312" w:hAnsi="宋体" w:cs="Times New Roman" w:hint="eastAsia"/>
          <w:sz w:val="28"/>
          <w:szCs w:val="28"/>
        </w:rPr>
        <w:t>两个月</w:t>
      </w:r>
      <w:r w:rsidR="007A2104">
        <w:rPr>
          <w:rFonts w:ascii="仿宋_GB2312" w:eastAsia="仿宋_GB2312" w:hAnsi="宋体" w:cs="Times New Roman" w:hint="eastAsia"/>
          <w:sz w:val="28"/>
          <w:szCs w:val="28"/>
        </w:rPr>
        <w:t>的</w:t>
      </w:r>
      <w:r w:rsidR="00876D66">
        <w:rPr>
          <w:rFonts w:ascii="仿宋_GB2312" w:eastAsia="仿宋_GB2312" w:hAnsi="宋体" w:cs="Times New Roman" w:hint="eastAsia"/>
          <w:sz w:val="28"/>
          <w:szCs w:val="28"/>
        </w:rPr>
        <w:t>试运行，</w:t>
      </w:r>
      <w:r w:rsidR="00FC4178" w:rsidRPr="00FC4178">
        <w:rPr>
          <w:rFonts w:ascii="仿宋_GB2312" w:eastAsia="仿宋_GB2312" w:hAnsi="宋体" w:cs="Times New Roman" w:hint="eastAsia"/>
          <w:sz w:val="28"/>
          <w:szCs w:val="28"/>
        </w:rPr>
        <w:t>有效控制观众总量</w:t>
      </w:r>
      <w:r w:rsidR="00FC4178">
        <w:rPr>
          <w:rFonts w:ascii="仿宋_GB2312" w:eastAsia="仿宋_GB2312" w:hAnsi="宋体" w:cs="Times New Roman" w:hint="eastAsia"/>
          <w:sz w:val="28"/>
          <w:szCs w:val="28"/>
        </w:rPr>
        <w:t>，</w:t>
      </w:r>
      <w:r w:rsidR="006435D9">
        <w:rPr>
          <w:rFonts w:ascii="仿宋_GB2312" w:eastAsia="仿宋_GB2312" w:hAnsi="宋体" w:cs="Times New Roman" w:hint="eastAsia"/>
          <w:sz w:val="28"/>
          <w:szCs w:val="28"/>
        </w:rPr>
        <w:t>使</w:t>
      </w:r>
      <w:r w:rsidR="005C27EA">
        <w:rPr>
          <w:rFonts w:ascii="仿宋_GB2312" w:eastAsia="仿宋_GB2312" w:hAnsi="宋体" w:cs="Times New Roman" w:hint="eastAsia"/>
          <w:sz w:val="28"/>
          <w:szCs w:val="28"/>
        </w:rPr>
        <w:t>客流分布趋于</w:t>
      </w:r>
      <w:r w:rsidR="006435D9" w:rsidRPr="006435D9">
        <w:rPr>
          <w:rFonts w:ascii="仿宋_GB2312" w:eastAsia="仿宋_GB2312" w:hAnsi="宋体" w:cs="Times New Roman" w:hint="eastAsia"/>
          <w:sz w:val="28"/>
          <w:szCs w:val="28"/>
        </w:rPr>
        <w:t>均衡</w:t>
      </w:r>
      <w:r w:rsidR="00C537C4">
        <w:rPr>
          <w:rFonts w:ascii="仿宋_GB2312" w:eastAsia="仿宋_GB2312" w:hAnsi="宋体" w:cs="Times New Roman" w:hint="eastAsia"/>
          <w:sz w:val="28"/>
          <w:szCs w:val="28"/>
        </w:rPr>
        <w:t>，</w:t>
      </w:r>
      <w:r w:rsidR="00C537C4" w:rsidRPr="002C0FEE">
        <w:rPr>
          <w:rFonts w:ascii="仿宋_GB2312" w:eastAsia="仿宋_GB2312" w:hAnsi="宋体" w:cs="Times New Roman" w:hint="eastAsia"/>
          <w:sz w:val="28"/>
          <w:szCs w:val="28"/>
        </w:rPr>
        <w:t>极大改善</w:t>
      </w:r>
      <w:r w:rsidR="00C537C4">
        <w:rPr>
          <w:rFonts w:ascii="仿宋_GB2312" w:eastAsia="仿宋_GB2312" w:hAnsi="宋体" w:cs="Times New Roman" w:hint="eastAsia"/>
          <w:sz w:val="28"/>
          <w:szCs w:val="28"/>
        </w:rPr>
        <w:t>了</w:t>
      </w:r>
      <w:r w:rsidR="00612F0D">
        <w:rPr>
          <w:rFonts w:ascii="仿宋_GB2312" w:eastAsia="仿宋_GB2312" w:hAnsi="宋体" w:cs="Times New Roman" w:hint="eastAsia"/>
          <w:sz w:val="28"/>
          <w:szCs w:val="28"/>
        </w:rPr>
        <w:t>学习</w:t>
      </w:r>
      <w:r w:rsidR="00C537C4" w:rsidRPr="002C0FEE">
        <w:rPr>
          <w:rFonts w:ascii="仿宋_GB2312" w:eastAsia="仿宋_GB2312" w:hAnsi="宋体" w:cs="Times New Roman" w:hint="eastAsia"/>
          <w:sz w:val="28"/>
          <w:szCs w:val="28"/>
        </w:rPr>
        <w:t>参观环境</w:t>
      </w:r>
      <w:r w:rsidR="00B80433" w:rsidRPr="00B80433">
        <w:rPr>
          <w:rFonts w:ascii="楷体_GB2312" w:eastAsia="楷体_GB2312" w:hAnsi="宋体" w:cs="Times New Roman" w:hint="eastAsia"/>
          <w:b/>
          <w:sz w:val="28"/>
          <w:szCs w:val="28"/>
        </w:rPr>
        <w:t>（图7、图8）</w:t>
      </w:r>
      <w:r w:rsidR="00F46A8A">
        <w:rPr>
          <w:rFonts w:ascii="仿宋_GB2312" w:eastAsia="仿宋_GB2312" w:hAnsi="宋体" w:cs="Times New Roman" w:hint="eastAsia"/>
          <w:sz w:val="28"/>
          <w:szCs w:val="28"/>
        </w:rPr>
        <w:t>。</w:t>
      </w:r>
      <w:r w:rsidR="00A80CAC">
        <w:rPr>
          <w:rFonts w:ascii="仿宋_GB2312" w:eastAsia="仿宋_GB2312" w:hAnsi="宋体" w:cs="Times New Roman" w:hint="eastAsia"/>
          <w:sz w:val="28"/>
          <w:szCs w:val="28"/>
        </w:rPr>
        <w:t>这是</w:t>
      </w:r>
      <w:r w:rsidR="00342542">
        <w:rPr>
          <w:rFonts w:ascii="仿宋_GB2312" w:eastAsia="仿宋_GB2312" w:hAnsi="宋体" w:cs="Times New Roman" w:hint="eastAsia"/>
          <w:sz w:val="28"/>
          <w:szCs w:val="28"/>
        </w:rPr>
        <w:t>中国科技馆31</w:t>
      </w:r>
      <w:r w:rsidR="00B13651">
        <w:rPr>
          <w:rFonts w:ascii="仿宋_GB2312" w:eastAsia="仿宋_GB2312" w:hAnsi="宋体" w:cs="Times New Roman" w:hint="eastAsia"/>
          <w:sz w:val="28"/>
          <w:szCs w:val="28"/>
        </w:rPr>
        <w:t>年</w:t>
      </w:r>
      <w:r w:rsidR="00732D83">
        <w:rPr>
          <w:rFonts w:ascii="仿宋_GB2312" w:eastAsia="仿宋_GB2312" w:hAnsi="宋体" w:cs="Times New Roman" w:hint="eastAsia"/>
          <w:sz w:val="28"/>
          <w:szCs w:val="28"/>
        </w:rPr>
        <w:t>来</w:t>
      </w:r>
      <w:r w:rsidR="00852024">
        <w:rPr>
          <w:rFonts w:ascii="仿宋_GB2312" w:eastAsia="仿宋_GB2312" w:hAnsi="宋体" w:cs="Times New Roman" w:hint="eastAsia"/>
          <w:sz w:val="28"/>
          <w:szCs w:val="28"/>
        </w:rPr>
        <w:t>对场馆管理做</w:t>
      </w:r>
      <w:r w:rsidR="00E940A2">
        <w:rPr>
          <w:rFonts w:ascii="仿宋_GB2312" w:eastAsia="仿宋_GB2312" w:hAnsi="宋体" w:cs="Times New Roman" w:hint="eastAsia"/>
          <w:sz w:val="28"/>
          <w:szCs w:val="28"/>
        </w:rPr>
        <w:t>出</w:t>
      </w:r>
      <w:r w:rsidR="00C95ECD">
        <w:rPr>
          <w:rFonts w:ascii="仿宋_GB2312" w:eastAsia="仿宋_GB2312" w:hAnsi="宋体" w:cs="Times New Roman" w:hint="eastAsia"/>
          <w:sz w:val="28"/>
          <w:szCs w:val="28"/>
        </w:rPr>
        <w:t>的重大变革，</w:t>
      </w:r>
      <w:r w:rsidR="00852024">
        <w:rPr>
          <w:rFonts w:ascii="仿宋_GB2312" w:eastAsia="仿宋_GB2312" w:hAnsi="宋体" w:cs="Times New Roman" w:hint="eastAsia"/>
          <w:sz w:val="28"/>
          <w:szCs w:val="28"/>
        </w:rPr>
        <w:t>承担了巨大的压力，</w:t>
      </w:r>
      <w:r w:rsidR="00B62812">
        <w:rPr>
          <w:rFonts w:ascii="仿宋_GB2312" w:eastAsia="仿宋_GB2312" w:hAnsi="宋体" w:cs="Times New Roman" w:hint="eastAsia"/>
          <w:sz w:val="28"/>
          <w:szCs w:val="28"/>
        </w:rPr>
        <w:t>集中</w:t>
      </w:r>
      <w:r w:rsidR="00852024">
        <w:rPr>
          <w:rFonts w:ascii="仿宋_GB2312" w:eastAsia="仿宋_GB2312" w:hAnsi="宋体" w:cs="Times New Roman" w:hint="eastAsia"/>
          <w:sz w:val="28"/>
          <w:szCs w:val="28"/>
        </w:rPr>
        <w:t>展现出</w:t>
      </w:r>
      <w:r w:rsidR="00B62812">
        <w:rPr>
          <w:rFonts w:ascii="仿宋_GB2312" w:eastAsia="仿宋_GB2312" w:hAnsi="宋体" w:cs="Times New Roman" w:hint="eastAsia"/>
          <w:sz w:val="28"/>
          <w:szCs w:val="28"/>
        </w:rPr>
        <w:t>新馆10年</w:t>
      </w:r>
      <w:r w:rsidR="00C82820">
        <w:rPr>
          <w:rFonts w:ascii="仿宋_GB2312" w:eastAsia="仿宋_GB2312" w:hAnsi="宋体" w:cs="Times New Roman" w:hint="eastAsia"/>
          <w:sz w:val="28"/>
          <w:szCs w:val="28"/>
        </w:rPr>
        <w:t>创新</w:t>
      </w:r>
      <w:r w:rsidR="00B62812">
        <w:rPr>
          <w:rFonts w:ascii="仿宋_GB2312" w:eastAsia="仿宋_GB2312" w:hAnsi="宋体" w:cs="Times New Roman" w:hint="eastAsia"/>
          <w:sz w:val="28"/>
          <w:szCs w:val="28"/>
        </w:rPr>
        <w:t>的勇气、担当和智慧。</w:t>
      </w:r>
    </w:p>
    <w:p w:rsidR="00C70B6E" w:rsidRPr="00FE46EF" w:rsidRDefault="004A2D00" w:rsidP="00476907">
      <w:pPr>
        <w:spacing w:line="580" w:lineRule="exact"/>
        <w:ind w:firstLineChars="200" w:firstLine="560"/>
        <w:rPr>
          <w:rFonts w:ascii="仿宋_GB2312" w:eastAsia="仿宋_GB2312" w:hAnsi="ˎ̥" w:hint="eastAsia"/>
          <w:sz w:val="28"/>
          <w:szCs w:val="28"/>
        </w:rPr>
      </w:pPr>
      <w:r>
        <w:rPr>
          <w:rFonts w:ascii="仿宋_GB2312" w:eastAsia="仿宋_GB2312" w:hAnsi="ˎ̥" w:hint="eastAsia"/>
          <w:sz w:val="28"/>
          <w:szCs w:val="28"/>
        </w:rPr>
        <w:t>“周虽旧邦，其命维新”。</w:t>
      </w:r>
      <w:r w:rsidR="00F03C98">
        <w:rPr>
          <w:rFonts w:ascii="仿宋_GB2312" w:eastAsia="仿宋_GB2312" w:hAnsi="ˎ̥" w:hint="eastAsia"/>
          <w:sz w:val="28"/>
          <w:szCs w:val="28"/>
        </w:rPr>
        <w:t>中国科技馆新馆走过10年，</w:t>
      </w:r>
      <w:r w:rsidR="004E2D07">
        <w:rPr>
          <w:rFonts w:ascii="仿宋_GB2312" w:eastAsia="仿宋_GB2312" w:hAnsi="ˎ̥" w:hint="eastAsia"/>
          <w:sz w:val="28"/>
          <w:szCs w:val="28"/>
        </w:rPr>
        <w:t>从来不把</w:t>
      </w:r>
      <w:r w:rsidR="007D6A85">
        <w:rPr>
          <w:rFonts w:ascii="仿宋_GB2312" w:eastAsia="仿宋_GB2312" w:hAnsi="ˎ̥" w:hint="eastAsia"/>
          <w:sz w:val="28"/>
          <w:szCs w:val="28"/>
        </w:rPr>
        <w:lastRenderedPageBreak/>
        <w:t>已有</w:t>
      </w:r>
      <w:r w:rsidR="00DC4486">
        <w:rPr>
          <w:rFonts w:ascii="仿宋_GB2312" w:eastAsia="仿宋_GB2312" w:hAnsi="ˎ̥" w:hint="eastAsia"/>
          <w:sz w:val="28"/>
          <w:szCs w:val="28"/>
        </w:rPr>
        <w:t>成绩</w:t>
      </w:r>
      <w:r w:rsidR="007D6A85">
        <w:rPr>
          <w:rFonts w:ascii="仿宋_GB2312" w:eastAsia="仿宋_GB2312" w:hAnsi="ˎ̥" w:hint="eastAsia"/>
          <w:sz w:val="28"/>
          <w:szCs w:val="28"/>
        </w:rPr>
        <w:t>或“江湖地位”</w:t>
      </w:r>
      <w:r w:rsidR="00E84C4D">
        <w:rPr>
          <w:rFonts w:ascii="仿宋_GB2312" w:eastAsia="仿宋_GB2312" w:hAnsi="ˎ̥" w:hint="eastAsia"/>
          <w:sz w:val="28"/>
          <w:szCs w:val="28"/>
        </w:rPr>
        <w:t>当成不敢创新的借口</w:t>
      </w:r>
      <w:r w:rsidR="00FD69CF">
        <w:rPr>
          <w:rFonts w:ascii="仿宋_GB2312" w:eastAsia="仿宋_GB2312" w:hAnsi="ˎ̥" w:hint="eastAsia"/>
          <w:sz w:val="28"/>
          <w:szCs w:val="28"/>
        </w:rPr>
        <w:t>，而是</w:t>
      </w:r>
      <w:r w:rsidR="002F4F63">
        <w:rPr>
          <w:rFonts w:ascii="仿宋_GB2312" w:eastAsia="仿宋_GB2312" w:hAnsi="ˎ̥" w:hint="eastAsia"/>
          <w:sz w:val="28"/>
          <w:szCs w:val="28"/>
        </w:rPr>
        <w:t>将国家馆的定位</w:t>
      </w:r>
      <w:r w:rsidR="008917CE">
        <w:rPr>
          <w:rFonts w:ascii="仿宋_GB2312" w:eastAsia="仿宋_GB2312" w:hAnsi="ˎ̥" w:hint="eastAsia"/>
          <w:sz w:val="28"/>
          <w:szCs w:val="28"/>
        </w:rPr>
        <w:t>当作使命和责任，</w:t>
      </w:r>
      <w:r w:rsidR="00506F4D">
        <w:rPr>
          <w:rFonts w:ascii="仿宋_GB2312" w:eastAsia="仿宋_GB2312" w:hAnsi="ˎ̥" w:hint="eastAsia"/>
          <w:sz w:val="28"/>
          <w:szCs w:val="28"/>
        </w:rPr>
        <w:t>以</w:t>
      </w:r>
      <w:r w:rsidR="00865C95">
        <w:rPr>
          <w:rFonts w:ascii="仿宋_GB2312" w:eastAsia="仿宋_GB2312" w:hAnsi="ˎ̥" w:hint="eastAsia"/>
          <w:sz w:val="28"/>
          <w:szCs w:val="28"/>
        </w:rPr>
        <w:t>“敢为天下先”的</w:t>
      </w:r>
      <w:r w:rsidR="00EA279F">
        <w:rPr>
          <w:rFonts w:ascii="仿宋_GB2312" w:eastAsia="仿宋_GB2312" w:hAnsi="ˎ̥" w:hint="eastAsia"/>
          <w:sz w:val="28"/>
          <w:szCs w:val="28"/>
        </w:rPr>
        <w:t>锐</w:t>
      </w:r>
      <w:r w:rsidR="008745BC">
        <w:rPr>
          <w:rFonts w:ascii="仿宋_GB2312" w:eastAsia="仿宋_GB2312" w:hAnsi="ˎ̥" w:hint="eastAsia"/>
          <w:sz w:val="28"/>
          <w:szCs w:val="28"/>
        </w:rPr>
        <w:t>气、</w:t>
      </w:r>
      <w:r w:rsidR="004E6C25">
        <w:rPr>
          <w:rFonts w:ascii="仿宋_GB2312" w:eastAsia="仿宋_GB2312" w:hAnsi="ˎ̥" w:hint="eastAsia"/>
          <w:sz w:val="28"/>
          <w:szCs w:val="28"/>
        </w:rPr>
        <w:t>“美美与共”的</w:t>
      </w:r>
      <w:r w:rsidR="00814B62">
        <w:rPr>
          <w:rFonts w:ascii="仿宋_GB2312" w:eastAsia="仿宋_GB2312" w:hAnsi="ˎ̥" w:hint="eastAsia"/>
          <w:sz w:val="28"/>
          <w:szCs w:val="28"/>
        </w:rPr>
        <w:t>胸襟和</w:t>
      </w:r>
      <w:r w:rsidR="00F35A66">
        <w:rPr>
          <w:rFonts w:ascii="仿宋_GB2312" w:eastAsia="仿宋_GB2312" w:hAnsi="ˎ̥" w:hint="eastAsia"/>
          <w:sz w:val="28"/>
          <w:szCs w:val="28"/>
        </w:rPr>
        <w:t>不断</w:t>
      </w:r>
      <w:r w:rsidR="009E702E">
        <w:rPr>
          <w:rFonts w:ascii="仿宋_GB2312" w:eastAsia="仿宋_GB2312" w:hAnsi="ˎ̥" w:hint="eastAsia"/>
          <w:sz w:val="28"/>
          <w:szCs w:val="28"/>
        </w:rPr>
        <w:t>革新的品格</w:t>
      </w:r>
      <w:r w:rsidR="00144FC1">
        <w:rPr>
          <w:rFonts w:ascii="仿宋_GB2312" w:eastAsia="仿宋_GB2312" w:hAnsi="ˎ̥" w:hint="eastAsia"/>
          <w:sz w:val="28"/>
          <w:szCs w:val="28"/>
        </w:rPr>
        <w:t>，在创新的</w:t>
      </w:r>
      <w:r w:rsidR="006E0420">
        <w:rPr>
          <w:rFonts w:ascii="仿宋_GB2312" w:eastAsia="仿宋_GB2312" w:hAnsi="ˎ̥" w:hint="eastAsia"/>
          <w:sz w:val="28"/>
          <w:szCs w:val="28"/>
        </w:rPr>
        <w:t>大道上迈向下一个</w:t>
      </w:r>
      <w:r w:rsidR="006750BB">
        <w:rPr>
          <w:rFonts w:ascii="仿宋_GB2312" w:eastAsia="仿宋_GB2312" w:hAnsi="ˎ̥" w:hint="eastAsia"/>
          <w:sz w:val="28"/>
          <w:szCs w:val="28"/>
        </w:rPr>
        <w:t>充满希望的</w:t>
      </w:r>
      <w:r w:rsidR="006E0420">
        <w:rPr>
          <w:rFonts w:ascii="仿宋_GB2312" w:eastAsia="仿宋_GB2312" w:hAnsi="ˎ̥" w:hint="eastAsia"/>
          <w:sz w:val="28"/>
          <w:szCs w:val="28"/>
        </w:rPr>
        <w:t>十年。</w:t>
      </w:r>
    </w:p>
    <w:p w:rsidR="00B60E24" w:rsidRDefault="00C70B6E" w:rsidP="004F4D16">
      <w:pPr>
        <w:spacing w:line="580" w:lineRule="exact"/>
        <w:ind w:firstLineChars="950" w:firstLine="2660"/>
        <w:rPr>
          <w:rFonts w:ascii="仿宋_GB2312" w:eastAsia="仿宋_GB2312" w:hAnsi="ˎ̥" w:hint="eastAsia"/>
          <w:sz w:val="28"/>
          <w:szCs w:val="28"/>
        </w:rPr>
      </w:pPr>
      <w:r w:rsidRPr="00FE46EF">
        <w:rPr>
          <w:rFonts w:ascii="仿宋_GB2312" w:eastAsia="仿宋_GB2312" w:hAnsi="ˎ̥" w:hint="eastAsia"/>
          <w:sz w:val="28"/>
          <w:szCs w:val="28"/>
        </w:rPr>
        <w:t>（</w:t>
      </w:r>
      <w:r w:rsidR="001C7C18">
        <w:rPr>
          <w:rFonts w:ascii="仿宋_GB2312" w:eastAsia="仿宋_GB2312" w:hAnsi="ˎ̥" w:hint="eastAsia"/>
          <w:sz w:val="28"/>
          <w:szCs w:val="28"/>
        </w:rPr>
        <w:t>作者系</w:t>
      </w:r>
      <w:r w:rsidRPr="00FE46EF">
        <w:rPr>
          <w:rFonts w:ascii="仿宋_GB2312" w:eastAsia="仿宋_GB2312" w:hAnsi="ˎ̥" w:hint="eastAsia"/>
          <w:sz w:val="28"/>
          <w:szCs w:val="28"/>
        </w:rPr>
        <w:t>中国科技馆</w:t>
      </w:r>
      <w:r w:rsidR="006E79F3">
        <w:rPr>
          <w:rFonts w:ascii="仿宋_GB2312" w:eastAsia="仿宋_GB2312" w:hAnsi="ˎ̥" w:hint="eastAsia"/>
          <w:sz w:val="28"/>
          <w:szCs w:val="28"/>
        </w:rPr>
        <w:t>科研管理部副主任</w:t>
      </w:r>
      <w:r w:rsidRPr="00FE46EF">
        <w:rPr>
          <w:rFonts w:ascii="仿宋_GB2312" w:eastAsia="仿宋_GB2312" w:hAnsi="ˎ̥" w:hint="eastAsia"/>
          <w:sz w:val="28"/>
          <w:szCs w:val="28"/>
        </w:rPr>
        <w:t>）</w:t>
      </w:r>
    </w:p>
    <w:sectPr w:rsidR="00B60E24" w:rsidSect="008B1391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2BD" w:rsidRDefault="006D02BD" w:rsidP="00C70B6E">
      <w:r>
        <w:separator/>
      </w:r>
    </w:p>
  </w:endnote>
  <w:endnote w:type="continuationSeparator" w:id="0">
    <w:p w:rsidR="006D02BD" w:rsidRDefault="006D02BD" w:rsidP="00C7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2BD" w:rsidRDefault="006D02BD" w:rsidP="00C70B6E">
      <w:r>
        <w:separator/>
      </w:r>
    </w:p>
  </w:footnote>
  <w:footnote w:type="continuationSeparator" w:id="0">
    <w:p w:rsidR="006D02BD" w:rsidRDefault="006D02BD" w:rsidP="00C70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0B6E"/>
    <w:rsid w:val="000015C4"/>
    <w:rsid w:val="00040CDB"/>
    <w:rsid w:val="00041962"/>
    <w:rsid w:val="00042C66"/>
    <w:rsid w:val="00063579"/>
    <w:rsid w:val="00070B65"/>
    <w:rsid w:val="00071DC9"/>
    <w:rsid w:val="000745E9"/>
    <w:rsid w:val="0007535D"/>
    <w:rsid w:val="00075725"/>
    <w:rsid w:val="000872B5"/>
    <w:rsid w:val="00090D7D"/>
    <w:rsid w:val="000A0851"/>
    <w:rsid w:val="000B6E42"/>
    <w:rsid w:val="000C0A63"/>
    <w:rsid w:val="000C4A8E"/>
    <w:rsid w:val="000E5067"/>
    <w:rsid w:val="000F0101"/>
    <w:rsid w:val="00103F91"/>
    <w:rsid w:val="00127495"/>
    <w:rsid w:val="00130364"/>
    <w:rsid w:val="0013352C"/>
    <w:rsid w:val="00144FC1"/>
    <w:rsid w:val="00146200"/>
    <w:rsid w:val="00162DA7"/>
    <w:rsid w:val="00163771"/>
    <w:rsid w:val="00173C3A"/>
    <w:rsid w:val="00174278"/>
    <w:rsid w:val="00182FC8"/>
    <w:rsid w:val="001A163F"/>
    <w:rsid w:val="001A2F93"/>
    <w:rsid w:val="001C5F4E"/>
    <w:rsid w:val="001C7C18"/>
    <w:rsid w:val="001F25D3"/>
    <w:rsid w:val="001F61C1"/>
    <w:rsid w:val="0021527E"/>
    <w:rsid w:val="002203FD"/>
    <w:rsid w:val="00252B2E"/>
    <w:rsid w:val="002544B3"/>
    <w:rsid w:val="00260BE7"/>
    <w:rsid w:val="00260FD3"/>
    <w:rsid w:val="00274530"/>
    <w:rsid w:val="00275B77"/>
    <w:rsid w:val="00281AF4"/>
    <w:rsid w:val="002829B6"/>
    <w:rsid w:val="00286FF8"/>
    <w:rsid w:val="00297416"/>
    <w:rsid w:val="002B78AA"/>
    <w:rsid w:val="002C0FEE"/>
    <w:rsid w:val="002C5CFB"/>
    <w:rsid w:val="002D4685"/>
    <w:rsid w:val="002F4DE7"/>
    <w:rsid w:val="002F4F63"/>
    <w:rsid w:val="002F712C"/>
    <w:rsid w:val="00300F5C"/>
    <w:rsid w:val="0030285B"/>
    <w:rsid w:val="003044F5"/>
    <w:rsid w:val="00307550"/>
    <w:rsid w:val="0031368A"/>
    <w:rsid w:val="00320D40"/>
    <w:rsid w:val="003276C3"/>
    <w:rsid w:val="00332E75"/>
    <w:rsid w:val="0033351B"/>
    <w:rsid w:val="00333A18"/>
    <w:rsid w:val="00342542"/>
    <w:rsid w:val="00364847"/>
    <w:rsid w:val="0036529E"/>
    <w:rsid w:val="00384F3A"/>
    <w:rsid w:val="003C3217"/>
    <w:rsid w:val="003C6B8A"/>
    <w:rsid w:val="003D0F33"/>
    <w:rsid w:val="003D4D07"/>
    <w:rsid w:val="003D57F4"/>
    <w:rsid w:val="003D65DE"/>
    <w:rsid w:val="00407C46"/>
    <w:rsid w:val="0041068B"/>
    <w:rsid w:val="00421C63"/>
    <w:rsid w:val="00434537"/>
    <w:rsid w:val="00436442"/>
    <w:rsid w:val="00446558"/>
    <w:rsid w:val="00470326"/>
    <w:rsid w:val="00476907"/>
    <w:rsid w:val="0048738E"/>
    <w:rsid w:val="004A13BF"/>
    <w:rsid w:val="004A17AA"/>
    <w:rsid w:val="004A2D00"/>
    <w:rsid w:val="004B0F55"/>
    <w:rsid w:val="004E2D07"/>
    <w:rsid w:val="004E6C25"/>
    <w:rsid w:val="004E7982"/>
    <w:rsid w:val="004F4D16"/>
    <w:rsid w:val="004F7C54"/>
    <w:rsid w:val="00500191"/>
    <w:rsid w:val="00503521"/>
    <w:rsid w:val="00506F4D"/>
    <w:rsid w:val="00507205"/>
    <w:rsid w:val="00526BFD"/>
    <w:rsid w:val="00530647"/>
    <w:rsid w:val="00536FCE"/>
    <w:rsid w:val="00541F1C"/>
    <w:rsid w:val="005449C5"/>
    <w:rsid w:val="00546E85"/>
    <w:rsid w:val="0055430C"/>
    <w:rsid w:val="00557F23"/>
    <w:rsid w:val="00567E7A"/>
    <w:rsid w:val="0057697D"/>
    <w:rsid w:val="00587707"/>
    <w:rsid w:val="005A135F"/>
    <w:rsid w:val="005A79A5"/>
    <w:rsid w:val="005A7E6F"/>
    <w:rsid w:val="005B4316"/>
    <w:rsid w:val="005B5F16"/>
    <w:rsid w:val="005B6CF8"/>
    <w:rsid w:val="005C27EA"/>
    <w:rsid w:val="005E7753"/>
    <w:rsid w:val="005F269D"/>
    <w:rsid w:val="005F282D"/>
    <w:rsid w:val="005F3FE5"/>
    <w:rsid w:val="005F6A02"/>
    <w:rsid w:val="00611554"/>
    <w:rsid w:val="00612F0D"/>
    <w:rsid w:val="00627204"/>
    <w:rsid w:val="00627F60"/>
    <w:rsid w:val="00630922"/>
    <w:rsid w:val="006336DC"/>
    <w:rsid w:val="00635102"/>
    <w:rsid w:val="0063530D"/>
    <w:rsid w:val="006435D9"/>
    <w:rsid w:val="00651948"/>
    <w:rsid w:val="00652A54"/>
    <w:rsid w:val="00653DAB"/>
    <w:rsid w:val="006637B9"/>
    <w:rsid w:val="006750BB"/>
    <w:rsid w:val="006A1649"/>
    <w:rsid w:val="006B351A"/>
    <w:rsid w:val="006D02BD"/>
    <w:rsid w:val="006D76F2"/>
    <w:rsid w:val="006E0420"/>
    <w:rsid w:val="006E79F3"/>
    <w:rsid w:val="006F54B1"/>
    <w:rsid w:val="00700701"/>
    <w:rsid w:val="00700F24"/>
    <w:rsid w:val="00712176"/>
    <w:rsid w:val="00715AED"/>
    <w:rsid w:val="007170E4"/>
    <w:rsid w:val="00717FB7"/>
    <w:rsid w:val="00732D83"/>
    <w:rsid w:val="00734655"/>
    <w:rsid w:val="0073792B"/>
    <w:rsid w:val="007435CB"/>
    <w:rsid w:val="00745022"/>
    <w:rsid w:val="00745970"/>
    <w:rsid w:val="0075242C"/>
    <w:rsid w:val="00781D72"/>
    <w:rsid w:val="0079317F"/>
    <w:rsid w:val="00797DC3"/>
    <w:rsid w:val="007A2104"/>
    <w:rsid w:val="007B2A95"/>
    <w:rsid w:val="007B5834"/>
    <w:rsid w:val="007B6758"/>
    <w:rsid w:val="007D69A7"/>
    <w:rsid w:val="007D6A85"/>
    <w:rsid w:val="007E2096"/>
    <w:rsid w:val="007F5300"/>
    <w:rsid w:val="007F5E60"/>
    <w:rsid w:val="00814B62"/>
    <w:rsid w:val="008324A6"/>
    <w:rsid w:val="00836548"/>
    <w:rsid w:val="00850E7B"/>
    <w:rsid w:val="00852024"/>
    <w:rsid w:val="00865C95"/>
    <w:rsid w:val="008703D9"/>
    <w:rsid w:val="008745BC"/>
    <w:rsid w:val="008766AB"/>
    <w:rsid w:val="00876D66"/>
    <w:rsid w:val="00880463"/>
    <w:rsid w:val="00883FB0"/>
    <w:rsid w:val="00887C5D"/>
    <w:rsid w:val="008917CE"/>
    <w:rsid w:val="008972DC"/>
    <w:rsid w:val="008A6091"/>
    <w:rsid w:val="008B217E"/>
    <w:rsid w:val="008C291B"/>
    <w:rsid w:val="008D1C82"/>
    <w:rsid w:val="008E02BB"/>
    <w:rsid w:val="008E676A"/>
    <w:rsid w:val="008E6B42"/>
    <w:rsid w:val="0091587F"/>
    <w:rsid w:val="00915C8F"/>
    <w:rsid w:val="0093013D"/>
    <w:rsid w:val="0093303E"/>
    <w:rsid w:val="009427ED"/>
    <w:rsid w:val="00947C95"/>
    <w:rsid w:val="00951FDE"/>
    <w:rsid w:val="00970CCC"/>
    <w:rsid w:val="00971537"/>
    <w:rsid w:val="009811E1"/>
    <w:rsid w:val="00983345"/>
    <w:rsid w:val="00990533"/>
    <w:rsid w:val="00991FE7"/>
    <w:rsid w:val="00994825"/>
    <w:rsid w:val="00996424"/>
    <w:rsid w:val="009C02E9"/>
    <w:rsid w:val="009E3913"/>
    <w:rsid w:val="009E4C36"/>
    <w:rsid w:val="009E702E"/>
    <w:rsid w:val="009F77D8"/>
    <w:rsid w:val="009F7E16"/>
    <w:rsid w:val="00A52D68"/>
    <w:rsid w:val="00A570CF"/>
    <w:rsid w:val="00A74386"/>
    <w:rsid w:val="00A77FF7"/>
    <w:rsid w:val="00A80CAC"/>
    <w:rsid w:val="00A81CE0"/>
    <w:rsid w:val="00A94013"/>
    <w:rsid w:val="00A9632D"/>
    <w:rsid w:val="00AB24E1"/>
    <w:rsid w:val="00AB25CC"/>
    <w:rsid w:val="00AB5330"/>
    <w:rsid w:val="00AB728C"/>
    <w:rsid w:val="00AC77BB"/>
    <w:rsid w:val="00AD68DD"/>
    <w:rsid w:val="00AE4FEE"/>
    <w:rsid w:val="00AE6A33"/>
    <w:rsid w:val="00AE7EB8"/>
    <w:rsid w:val="00AF4787"/>
    <w:rsid w:val="00B01511"/>
    <w:rsid w:val="00B07CF1"/>
    <w:rsid w:val="00B135CC"/>
    <w:rsid w:val="00B13651"/>
    <w:rsid w:val="00B22585"/>
    <w:rsid w:val="00B23EDE"/>
    <w:rsid w:val="00B306BF"/>
    <w:rsid w:val="00B60E24"/>
    <w:rsid w:val="00B62812"/>
    <w:rsid w:val="00B71052"/>
    <w:rsid w:val="00B80433"/>
    <w:rsid w:val="00B94D72"/>
    <w:rsid w:val="00BA0D3D"/>
    <w:rsid w:val="00BA3F40"/>
    <w:rsid w:val="00BB511D"/>
    <w:rsid w:val="00BB60FF"/>
    <w:rsid w:val="00BC2D86"/>
    <w:rsid w:val="00BC34CD"/>
    <w:rsid w:val="00BD6C5E"/>
    <w:rsid w:val="00BE252E"/>
    <w:rsid w:val="00BE4190"/>
    <w:rsid w:val="00BE4A71"/>
    <w:rsid w:val="00BE6760"/>
    <w:rsid w:val="00C00641"/>
    <w:rsid w:val="00C056E3"/>
    <w:rsid w:val="00C0746B"/>
    <w:rsid w:val="00C07C8E"/>
    <w:rsid w:val="00C11A89"/>
    <w:rsid w:val="00C11AFC"/>
    <w:rsid w:val="00C2361E"/>
    <w:rsid w:val="00C31AFC"/>
    <w:rsid w:val="00C34FF8"/>
    <w:rsid w:val="00C46F4F"/>
    <w:rsid w:val="00C537C4"/>
    <w:rsid w:val="00C60661"/>
    <w:rsid w:val="00C66598"/>
    <w:rsid w:val="00C66DA5"/>
    <w:rsid w:val="00C70B6E"/>
    <w:rsid w:val="00C73E95"/>
    <w:rsid w:val="00C82820"/>
    <w:rsid w:val="00C95ECD"/>
    <w:rsid w:val="00CA0079"/>
    <w:rsid w:val="00CC1C07"/>
    <w:rsid w:val="00CE4FF8"/>
    <w:rsid w:val="00CF1EC6"/>
    <w:rsid w:val="00CF47C0"/>
    <w:rsid w:val="00CF4A1C"/>
    <w:rsid w:val="00D02C7F"/>
    <w:rsid w:val="00D03DA1"/>
    <w:rsid w:val="00D202CF"/>
    <w:rsid w:val="00D26C20"/>
    <w:rsid w:val="00D36686"/>
    <w:rsid w:val="00D375E6"/>
    <w:rsid w:val="00D40680"/>
    <w:rsid w:val="00D62C7A"/>
    <w:rsid w:val="00D656EA"/>
    <w:rsid w:val="00D87FD3"/>
    <w:rsid w:val="00D93332"/>
    <w:rsid w:val="00D964B5"/>
    <w:rsid w:val="00D96A6B"/>
    <w:rsid w:val="00D97F6F"/>
    <w:rsid w:val="00DA537E"/>
    <w:rsid w:val="00DB5164"/>
    <w:rsid w:val="00DB6CE5"/>
    <w:rsid w:val="00DB7C15"/>
    <w:rsid w:val="00DC34AC"/>
    <w:rsid w:val="00DC4486"/>
    <w:rsid w:val="00DC7055"/>
    <w:rsid w:val="00DF620F"/>
    <w:rsid w:val="00E055A0"/>
    <w:rsid w:val="00E10C5C"/>
    <w:rsid w:val="00E27683"/>
    <w:rsid w:val="00E57B4F"/>
    <w:rsid w:val="00E71956"/>
    <w:rsid w:val="00E8364F"/>
    <w:rsid w:val="00E84C4D"/>
    <w:rsid w:val="00E867E1"/>
    <w:rsid w:val="00E940A2"/>
    <w:rsid w:val="00EA279F"/>
    <w:rsid w:val="00EB6F76"/>
    <w:rsid w:val="00EC7343"/>
    <w:rsid w:val="00ED0297"/>
    <w:rsid w:val="00ED1BF5"/>
    <w:rsid w:val="00ED6107"/>
    <w:rsid w:val="00EE3F7C"/>
    <w:rsid w:val="00EE51CB"/>
    <w:rsid w:val="00EE7FA8"/>
    <w:rsid w:val="00EF19BC"/>
    <w:rsid w:val="00EF3122"/>
    <w:rsid w:val="00EF317F"/>
    <w:rsid w:val="00F01EB8"/>
    <w:rsid w:val="00F03C98"/>
    <w:rsid w:val="00F32054"/>
    <w:rsid w:val="00F35A66"/>
    <w:rsid w:val="00F46A8A"/>
    <w:rsid w:val="00F47EF8"/>
    <w:rsid w:val="00F57537"/>
    <w:rsid w:val="00F822C1"/>
    <w:rsid w:val="00F84146"/>
    <w:rsid w:val="00F915A5"/>
    <w:rsid w:val="00F9519A"/>
    <w:rsid w:val="00FA042D"/>
    <w:rsid w:val="00FA19A4"/>
    <w:rsid w:val="00FC1441"/>
    <w:rsid w:val="00FC3068"/>
    <w:rsid w:val="00FC4178"/>
    <w:rsid w:val="00FD1D53"/>
    <w:rsid w:val="00FD1F7B"/>
    <w:rsid w:val="00FD69CF"/>
    <w:rsid w:val="00FE1061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iPriority w:val="99"/>
    <w:semiHidden/>
    <w:unhideWhenUsed/>
    <w:rsid w:val="00C70B6E"/>
    <w:pPr>
      <w:snapToGrid w:val="0"/>
      <w:jc w:val="left"/>
    </w:pPr>
  </w:style>
  <w:style w:type="character" w:customStyle="1" w:styleId="Char">
    <w:name w:val="尾注文本 Char"/>
    <w:basedOn w:val="a0"/>
    <w:link w:val="a3"/>
    <w:uiPriority w:val="99"/>
    <w:semiHidden/>
    <w:rsid w:val="00C70B6E"/>
  </w:style>
  <w:style w:type="character" w:styleId="a4">
    <w:name w:val="endnote reference"/>
    <w:basedOn w:val="a0"/>
    <w:uiPriority w:val="99"/>
    <w:semiHidden/>
    <w:unhideWhenUsed/>
    <w:rsid w:val="00C70B6E"/>
    <w:rPr>
      <w:vertAlign w:val="superscript"/>
    </w:rPr>
  </w:style>
  <w:style w:type="paragraph" w:styleId="a5">
    <w:name w:val="Balloon Text"/>
    <w:basedOn w:val="a"/>
    <w:link w:val="Char0"/>
    <w:uiPriority w:val="99"/>
    <w:semiHidden/>
    <w:unhideWhenUsed/>
    <w:rsid w:val="00384F3A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384F3A"/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C07C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C07C8E"/>
    <w:rPr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C07C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C07C8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7B6CB-C50E-4395-8503-9C6E468A4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Yugang</dc:creator>
  <cp:keywords/>
  <dc:description/>
  <cp:lastModifiedBy>白婷</cp:lastModifiedBy>
  <cp:revision>96</cp:revision>
  <dcterms:created xsi:type="dcterms:W3CDTF">2019-09-16T09:32:00Z</dcterms:created>
  <dcterms:modified xsi:type="dcterms:W3CDTF">2019-10-31T06:38:00Z</dcterms:modified>
</cp:coreProperties>
</file>